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湖北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年中央机关及其直属机构考试录用公务员工作有关要求，经过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笔试、面试、体检、考察等程序，确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刘珍珍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名同志为国家统计局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湖北调查总队拟录用人员，现予以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湖北调查总队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公示时间：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??" w:eastAsia="仿宋_GB2312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027-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87732870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联系地址：湖北省武汉市武昌区水果湖洪山路64号湖光大厦4楼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邮政编码：430071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湖北</w:t>
      </w:r>
      <w:r>
        <w:rPr>
          <w:rFonts w:hint="eastAsia" w:ascii="方正小标宋_GBK" w:eastAsia="方正小标宋_GBK"/>
          <w:sz w:val="36"/>
          <w:szCs w:val="36"/>
        </w:rPr>
        <w:t>调查总队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2024</w:t>
      </w:r>
      <w:r>
        <w:rPr>
          <w:rFonts w:hint="eastAsia" w:ascii="方正小标宋_GBK" w:eastAsia="方正小标宋_GBK"/>
          <w:sz w:val="36"/>
          <w:szCs w:val="36"/>
        </w:rPr>
        <w:t>年拟录用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p>
      <w:pPr>
        <w:adjustRightInd w:val="0"/>
        <w:snapToGrid w:val="0"/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5"/>
        <w:tblW w:w="10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18"/>
        <w:gridCol w:w="1082"/>
        <w:gridCol w:w="805"/>
        <w:gridCol w:w="945"/>
        <w:gridCol w:w="922"/>
        <w:gridCol w:w="1337"/>
        <w:gridCol w:w="147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湖北调查总队业务处室二级主任科员及以下（1）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刘珍珍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135141020102710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135142011802404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武汉大家置业有限公司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湖北调查总队业务处室二级主任科员及以下（2）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135142011001429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澳大利亚国立大学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武汉光谷人力资源服务有限公司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钱文驹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135142011218926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湖北消费金融股份有限公司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湖北调查总队财务管理处二级主任科员及以下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王雅琪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135142011001729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国泰君安证券股份有限公司武汉紫阳东路证券营业部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湖北调查总队执法监督处二级主任科员及以下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 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135133020100728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浙江易港通电子商务有限公司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湖北调查总队信息技术应用处二级主任科员及以下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 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135142011212518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武汉长江计算科技有限公司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武汉调查队业务处室一级主任科员及以下（1）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135132010305728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江苏省农业宣传教育与文化体育中心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张菡希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135142011907405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瑞庭网络技术(上海)有限公司武汉分公司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武汉调查队业务处室一级主任科员及以下（2）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徐雨南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135132010300330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澳大利亚新南威尔士大学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上海行蕴信息科技有限公司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035111021301912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军事科学院系统工程研究院后勤科学与技术研究所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十堰调查队综合科室二级主任科员及以下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冀东平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135241080202417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鹤壁海昌智能科技股份有限公司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宜昌调查队综合科室二级主任科员及以下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135242050501327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当阳市市民服务中心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秭归调查队业务科室一级科员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镠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135242013600805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张仪霏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135242050503715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王靖雯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135242060103624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襄州调查队业务科室一级科员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刘奥庆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135242060103919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谷城调查队业务科室一级科员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张俊琪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135242016310226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湖北工程学院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鄂州调查队综合法纪科四级主任科员及以下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135241150203813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邓飞宇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135242050504712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 恒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135242013608427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长江大学工程技术学院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鄂州调查队办公室四级主任科员及以下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135242014005607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黄石新港（物流）工业园区财政金融局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荆门调查队业务科室四级主任科员及以下（1）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姜戈辉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135214011901708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荆门调查队业务科室四级主任科员及以下（2）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李秋哲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135242060103330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孝感调查队综合科室一级科员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任鑫阳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135241160203817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谭青青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135242050503819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孝感调查队业务科室四级主任科员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吴言清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135253010912219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荆州调查队办公室一级科员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 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135242050503802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长江大学文理学院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荆州调查队综合法纪科四级主任科员及以下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田紫萱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135242011401402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荆州调查队价格调查科四级主任科员及以下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谢树坤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135236013203510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松滋调查队综合科室一级科员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 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135241150201218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黄冈调查队业务科室一级科员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张宇博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135241030200711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 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135241160203308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浠水调查队业务科室四级主任科员及以下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胡小宝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135242011403528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深圳特发政务服务有限公司武汉长江新区分公司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135241160200115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赤壁调查队综合法纪科一级科员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安文静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135214220100725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天津财经大学珠江学院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通城调查队综合法纪科四级主任科员及以下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杜圣洁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135242013605204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湖北民族学院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武汉市洪山区党员电化教育中心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随州调查队农业农村调查科四级主任科员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肖一丹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135253040204516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恩施州调查队业务科室四级主任科员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135236013202504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恩施州调查队业务科室一级科员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吕成林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135242050502808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潜江调查队综合法纪科一级科员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余治远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135242050502005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天门调查队办公室一级科员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沈成龙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135243015307823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神农架调查队办公室四级主任科员及以下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谭哲夫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135242016309927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湖北省十堰市公安局郧阳区分局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非公务员或参照公务员法管理的单位工作人员</w:t>
            </w:r>
          </w:p>
        </w:tc>
      </w:tr>
    </w:tbl>
    <w:p>
      <w:pPr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NTJjZWZhNTAyZGNkYjhlNGMzM2RmOWZlMzNmMTkifQ=="/>
  </w:docVars>
  <w:rsids>
    <w:rsidRoot w:val="00413FFC"/>
    <w:rsid w:val="000142F1"/>
    <w:rsid w:val="0001671B"/>
    <w:rsid w:val="00057B5E"/>
    <w:rsid w:val="000607F6"/>
    <w:rsid w:val="0012072A"/>
    <w:rsid w:val="00150B73"/>
    <w:rsid w:val="00154307"/>
    <w:rsid w:val="001E2EDA"/>
    <w:rsid w:val="00294643"/>
    <w:rsid w:val="002A7246"/>
    <w:rsid w:val="002C62B8"/>
    <w:rsid w:val="002E7E83"/>
    <w:rsid w:val="0030428F"/>
    <w:rsid w:val="003B52EB"/>
    <w:rsid w:val="00413FFC"/>
    <w:rsid w:val="004677F6"/>
    <w:rsid w:val="00495D25"/>
    <w:rsid w:val="004A7FFC"/>
    <w:rsid w:val="004C4248"/>
    <w:rsid w:val="004D37DF"/>
    <w:rsid w:val="0053363E"/>
    <w:rsid w:val="0056188B"/>
    <w:rsid w:val="0057377C"/>
    <w:rsid w:val="00587745"/>
    <w:rsid w:val="005D76F3"/>
    <w:rsid w:val="006137E7"/>
    <w:rsid w:val="006438C2"/>
    <w:rsid w:val="00651660"/>
    <w:rsid w:val="006B1A1A"/>
    <w:rsid w:val="006B1B18"/>
    <w:rsid w:val="006B45F4"/>
    <w:rsid w:val="006D5189"/>
    <w:rsid w:val="007203C0"/>
    <w:rsid w:val="00732B50"/>
    <w:rsid w:val="00744A9F"/>
    <w:rsid w:val="007474B8"/>
    <w:rsid w:val="00777C7C"/>
    <w:rsid w:val="007B5BC0"/>
    <w:rsid w:val="008171EA"/>
    <w:rsid w:val="00842E7D"/>
    <w:rsid w:val="00845AF2"/>
    <w:rsid w:val="00854A28"/>
    <w:rsid w:val="00856A59"/>
    <w:rsid w:val="00891E50"/>
    <w:rsid w:val="008A263D"/>
    <w:rsid w:val="009259C3"/>
    <w:rsid w:val="00956330"/>
    <w:rsid w:val="00A15CEF"/>
    <w:rsid w:val="00A25DE6"/>
    <w:rsid w:val="00A85A97"/>
    <w:rsid w:val="00AA2FAF"/>
    <w:rsid w:val="00AB4BA8"/>
    <w:rsid w:val="00B23BCE"/>
    <w:rsid w:val="00B23F7A"/>
    <w:rsid w:val="00BF3581"/>
    <w:rsid w:val="00BF744B"/>
    <w:rsid w:val="00C07BE8"/>
    <w:rsid w:val="00C108B1"/>
    <w:rsid w:val="00C96498"/>
    <w:rsid w:val="00CF139A"/>
    <w:rsid w:val="00D3662B"/>
    <w:rsid w:val="00D429CD"/>
    <w:rsid w:val="00D55950"/>
    <w:rsid w:val="00D57814"/>
    <w:rsid w:val="00D60828"/>
    <w:rsid w:val="00D705BD"/>
    <w:rsid w:val="00DA2928"/>
    <w:rsid w:val="00DF2F08"/>
    <w:rsid w:val="00E61910"/>
    <w:rsid w:val="00F8102C"/>
    <w:rsid w:val="00FE2586"/>
    <w:rsid w:val="094E4734"/>
    <w:rsid w:val="0E367621"/>
    <w:rsid w:val="0EE9F21F"/>
    <w:rsid w:val="0F7A6191"/>
    <w:rsid w:val="19F3BE71"/>
    <w:rsid w:val="1B320A04"/>
    <w:rsid w:val="1BBF829B"/>
    <w:rsid w:val="1E5FFBD1"/>
    <w:rsid w:val="1E7E9466"/>
    <w:rsid w:val="22EF02BF"/>
    <w:rsid w:val="23EA2726"/>
    <w:rsid w:val="2FEDAFF8"/>
    <w:rsid w:val="2FFB1911"/>
    <w:rsid w:val="33EC4B19"/>
    <w:rsid w:val="33EF4E58"/>
    <w:rsid w:val="36DC3F38"/>
    <w:rsid w:val="36F7BAB0"/>
    <w:rsid w:val="3A9EBE9C"/>
    <w:rsid w:val="3BAF721F"/>
    <w:rsid w:val="3EBBB188"/>
    <w:rsid w:val="3F5EC1BD"/>
    <w:rsid w:val="3F777F0A"/>
    <w:rsid w:val="3FD20FB0"/>
    <w:rsid w:val="3FEDE751"/>
    <w:rsid w:val="3FEE158E"/>
    <w:rsid w:val="3FF50259"/>
    <w:rsid w:val="3FF70A8E"/>
    <w:rsid w:val="3FFB4C0D"/>
    <w:rsid w:val="3FFF44D2"/>
    <w:rsid w:val="46A26789"/>
    <w:rsid w:val="4B6DDB3B"/>
    <w:rsid w:val="4FDF98C7"/>
    <w:rsid w:val="4FFDE002"/>
    <w:rsid w:val="4FFF84BF"/>
    <w:rsid w:val="57FD1E1C"/>
    <w:rsid w:val="57FFCDE7"/>
    <w:rsid w:val="5DF2DA10"/>
    <w:rsid w:val="5E772B6A"/>
    <w:rsid w:val="5E7C9C33"/>
    <w:rsid w:val="5F7E92F4"/>
    <w:rsid w:val="5FBFAE76"/>
    <w:rsid w:val="5FCF4E0D"/>
    <w:rsid w:val="5FDDE566"/>
    <w:rsid w:val="5FE3554E"/>
    <w:rsid w:val="5FECD960"/>
    <w:rsid w:val="5FFF9416"/>
    <w:rsid w:val="5FFFDC7F"/>
    <w:rsid w:val="61FFDCED"/>
    <w:rsid w:val="63EF73D7"/>
    <w:rsid w:val="65FBB671"/>
    <w:rsid w:val="66CECF5A"/>
    <w:rsid w:val="6B72DACC"/>
    <w:rsid w:val="6FB02561"/>
    <w:rsid w:val="6FF7D4F7"/>
    <w:rsid w:val="6FFEA135"/>
    <w:rsid w:val="6FFF45B7"/>
    <w:rsid w:val="6FFFEF83"/>
    <w:rsid w:val="739FB9E1"/>
    <w:rsid w:val="73B67F25"/>
    <w:rsid w:val="74AF28B4"/>
    <w:rsid w:val="74FF423C"/>
    <w:rsid w:val="75F73271"/>
    <w:rsid w:val="76F7BDCB"/>
    <w:rsid w:val="775FB027"/>
    <w:rsid w:val="777FFD14"/>
    <w:rsid w:val="779CE0F8"/>
    <w:rsid w:val="77C7A08C"/>
    <w:rsid w:val="77DEC18E"/>
    <w:rsid w:val="77F77FD0"/>
    <w:rsid w:val="77FF4DB6"/>
    <w:rsid w:val="78E73733"/>
    <w:rsid w:val="79FFA1E9"/>
    <w:rsid w:val="7AFFEE76"/>
    <w:rsid w:val="7B70FA04"/>
    <w:rsid w:val="7BF8000D"/>
    <w:rsid w:val="7CA5EAF9"/>
    <w:rsid w:val="7DA317E9"/>
    <w:rsid w:val="7DFF1F8D"/>
    <w:rsid w:val="7E684368"/>
    <w:rsid w:val="7EF707D0"/>
    <w:rsid w:val="7F2F8AF6"/>
    <w:rsid w:val="7F3ACFE3"/>
    <w:rsid w:val="7F8F0A05"/>
    <w:rsid w:val="7FD52FAE"/>
    <w:rsid w:val="7FD5922C"/>
    <w:rsid w:val="7FE9453F"/>
    <w:rsid w:val="7FEDAEB9"/>
    <w:rsid w:val="7FF8B75B"/>
    <w:rsid w:val="7FFBA55F"/>
    <w:rsid w:val="8EFE1FEB"/>
    <w:rsid w:val="8FFA4842"/>
    <w:rsid w:val="93BF4068"/>
    <w:rsid w:val="9FFE6F37"/>
    <w:rsid w:val="A17E0A8C"/>
    <w:rsid w:val="A676422F"/>
    <w:rsid w:val="ABFF59B0"/>
    <w:rsid w:val="ADDFDB2A"/>
    <w:rsid w:val="AEAF0320"/>
    <w:rsid w:val="AFF5F774"/>
    <w:rsid w:val="B45B0641"/>
    <w:rsid w:val="B67FDDFB"/>
    <w:rsid w:val="B9FA82E8"/>
    <w:rsid w:val="B9FFA70D"/>
    <w:rsid w:val="BBF79DDD"/>
    <w:rsid w:val="BCA80B19"/>
    <w:rsid w:val="BDEA5AA9"/>
    <w:rsid w:val="BEBEB839"/>
    <w:rsid w:val="BEE94B97"/>
    <w:rsid w:val="BEFFBDDA"/>
    <w:rsid w:val="BFBFA248"/>
    <w:rsid w:val="BFCF3B00"/>
    <w:rsid w:val="BFDFAB11"/>
    <w:rsid w:val="C171F96A"/>
    <w:rsid w:val="CB3FECA1"/>
    <w:rsid w:val="CCFB85FE"/>
    <w:rsid w:val="CDFFF4D4"/>
    <w:rsid w:val="CE3E1AE5"/>
    <w:rsid w:val="CFBB624C"/>
    <w:rsid w:val="D3FD0154"/>
    <w:rsid w:val="D7CB222F"/>
    <w:rsid w:val="DB579B12"/>
    <w:rsid w:val="DCEB1D73"/>
    <w:rsid w:val="DDE5F47D"/>
    <w:rsid w:val="DDF3252D"/>
    <w:rsid w:val="DDFFCDCB"/>
    <w:rsid w:val="DFF798F8"/>
    <w:rsid w:val="E177FA39"/>
    <w:rsid w:val="E3337B57"/>
    <w:rsid w:val="E5ED0786"/>
    <w:rsid w:val="E7BF4AB3"/>
    <w:rsid w:val="E9FF59E1"/>
    <w:rsid w:val="EA5736C0"/>
    <w:rsid w:val="EBDFA287"/>
    <w:rsid w:val="EBFA9648"/>
    <w:rsid w:val="EC3D4246"/>
    <w:rsid w:val="EE3EF33A"/>
    <w:rsid w:val="EEBBAA49"/>
    <w:rsid w:val="EF3F9804"/>
    <w:rsid w:val="EF5EA19D"/>
    <w:rsid w:val="EF67E70D"/>
    <w:rsid w:val="EFD5D4A2"/>
    <w:rsid w:val="EFE74871"/>
    <w:rsid w:val="EFF93656"/>
    <w:rsid w:val="F576B1DE"/>
    <w:rsid w:val="F5FFD8CE"/>
    <w:rsid w:val="F75E9D5E"/>
    <w:rsid w:val="F77F8632"/>
    <w:rsid w:val="F7D28F18"/>
    <w:rsid w:val="F7DD3DE9"/>
    <w:rsid w:val="F7EF849B"/>
    <w:rsid w:val="F7EFF038"/>
    <w:rsid w:val="F97AB690"/>
    <w:rsid w:val="FAF5E325"/>
    <w:rsid w:val="FB7E481F"/>
    <w:rsid w:val="FBF3C7EC"/>
    <w:rsid w:val="FC72B8E4"/>
    <w:rsid w:val="FCBC3550"/>
    <w:rsid w:val="FCBF112F"/>
    <w:rsid w:val="FCDB5004"/>
    <w:rsid w:val="FDBF8097"/>
    <w:rsid w:val="FDC3C3DF"/>
    <w:rsid w:val="FDDE7AEE"/>
    <w:rsid w:val="FE334981"/>
    <w:rsid w:val="FE7B57A9"/>
    <w:rsid w:val="FEFCCC71"/>
    <w:rsid w:val="FF39385B"/>
    <w:rsid w:val="FF55C4DC"/>
    <w:rsid w:val="FF6FF979"/>
    <w:rsid w:val="FF7D9D47"/>
    <w:rsid w:val="FF7DEA5F"/>
    <w:rsid w:val="FF94A872"/>
    <w:rsid w:val="FFC7BE11"/>
    <w:rsid w:val="FFDF130C"/>
    <w:rsid w:val="FFE66BA8"/>
    <w:rsid w:val="FFEFFDCC"/>
    <w:rsid w:val="FFF5A3B9"/>
    <w:rsid w:val="FFF6DEB6"/>
    <w:rsid w:val="FFFB7A27"/>
    <w:rsid w:val="FFFDB847"/>
    <w:rsid w:val="FF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HTML Top of Form"/>
    <w:basedOn w:val="1"/>
    <w:next w:val="1"/>
    <w:link w:val="12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">
    <w:name w:val="z-窗体顶端 Char"/>
    <w:link w:val="11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">
    <w:name w:val="HTML Bottom of Form"/>
    <w:basedOn w:val="1"/>
    <w:next w:val="1"/>
    <w:link w:val="1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4">
    <w:name w:val="z-窗体底端 Char"/>
    <w:link w:val="13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5">
    <w:name w:val="font3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2066</Words>
  <Characters>2759</Characters>
  <Lines>7</Lines>
  <Paragraphs>2</Paragraphs>
  <TotalTime>0</TotalTime>
  <ScaleCrop>false</ScaleCrop>
  <LinksUpToDate>false</LinksUpToDate>
  <CharactersWithSpaces>2805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2021-06-12T00:51:00Z</dcterms:created>
  <dc:creator>潘晶佩:</dc:creator>
  <cp:lastModifiedBy>kylin</cp:lastModifiedBy>
  <cp:lastPrinted>2024-04-25T19:48:00Z</cp:lastPrinted>
  <dcterms:modified xsi:type="dcterms:W3CDTF">2024-04-29T15:53:11Z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A1378397A34F4A60BCF94CEE76B56C76_12</vt:lpwstr>
  </property>
</Properties>
</file>