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海南</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海南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34"/>
        <w:gridCol w:w="1134"/>
        <w:gridCol w:w="1134"/>
        <w:gridCol w:w="1984"/>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海口调查队综合科一级科员（400110121001）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129.5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吴艳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2"/>
                <w:szCs w:val="22"/>
              </w:rPr>
              <w:t>13726301030580</w:t>
            </w:r>
            <w:r>
              <w:rPr>
                <w:rFonts w:hint="eastAsia" w:ascii="仿宋_GB2312" w:eastAsia="仿宋_GB2312"/>
                <w:sz w:val="24"/>
                <w:szCs w:val="24"/>
              </w:rPr>
              <w:t>88</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val="0"/>
                <w:bCs/>
                <w:sz w:val="24"/>
                <w:szCs w:val="24"/>
              </w:rPr>
            </w:pPr>
            <w:r>
              <w:rPr>
                <w:rFonts w:hint="default" w:ascii="仿宋_GB2312" w:eastAsia="仿宋_GB2312"/>
                <w:b w:val="0"/>
                <w:bCs/>
                <w:sz w:val="24"/>
                <w:szCs w:val="24"/>
                <w:lang w:val="en" w:eastAsia="zh-CN"/>
              </w:rPr>
              <w:t>3</w:t>
            </w:r>
            <w:r>
              <w:rPr>
                <w:rFonts w:hint="eastAsia" w:ascii="仿宋_GB2312" w:eastAsia="仿宋_GB2312"/>
                <w:b w:val="0"/>
                <w:bCs/>
                <w:sz w:val="24"/>
                <w:szCs w:val="24"/>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rPr>
              <w:t>日</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张赛</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rPr>
              <w:t>137241150201811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val="0"/>
                <w:bCs/>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张帅雄</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rPr>
              <w:t>137243030103121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val="0"/>
                <w:bCs/>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海口调查队住户调查科一级科员（400110121002）</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125.4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高嵩武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rPr>
              <w:t>137246010502226</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陈文洁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rPr>
              <w:t>137246010501901</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孙兴安</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rPr>
              <w:t>137237280200604</w:t>
            </w:r>
          </w:p>
        </w:tc>
        <w:tc>
          <w:tcPr>
            <w:tcW w:w="1370"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万宁调查队一级科员（400110121003）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128.2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文宠智</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lang w:val="en-US" w:eastAsia="zh-CN"/>
              </w:rPr>
              <w:t>137246010503714</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文璐璐</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lang w:val="en-US" w:eastAsia="zh-CN"/>
              </w:rPr>
              <w:t>137246010503116</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陈洪博</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rPr>
            </w:pPr>
            <w:r>
              <w:rPr>
                <w:rFonts w:hint="eastAsia" w:ascii="仿宋_GB2312" w:eastAsia="仿宋_GB2312"/>
                <w:sz w:val="22"/>
                <w:szCs w:val="22"/>
                <w:lang w:val="en-US" w:eastAsia="zh-CN"/>
              </w:rPr>
              <w:t>137246010403102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left w:val="single" w:color="auto" w:sz="4"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rPr>
              <w:t>澄迈调查队一级科员（400110121004</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113.8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黄宜佳</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137245030102105</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48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方旭</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137214012702702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05"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唐诸川</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137236210604020</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乐东调查队一级科员（40011012100</w:t>
            </w:r>
            <w:r>
              <w:rPr>
                <w:rFonts w:hint="eastAsia" w:ascii="仿宋_GB2312" w:eastAsia="仿宋_GB2312"/>
                <w:sz w:val="24"/>
                <w:szCs w:val="24"/>
                <w:lang w:val="en-US" w:eastAsia="zh-CN"/>
              </w:rPr>
              <w:t>5</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128</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邢春原</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137246010401612</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郑琬女</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137246010301719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符杰钦</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137246010404528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海南调查总队业务处室四级主任科员</w:t>
            </w:r>
            <w:r>
              <w:rPr>
                <w:rFonts w:hint="eastAsia" w:ascii="仿宋_GB2312" w:eastAsia="仿宋_GB2312"/>
                <w:sz w:val="24"/>
                <w:szCs w:val="24"/>
                <w:lang w:eastAsia="zh-CN"/>
              </w:rPr>
              <w:t>（400110121007）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115.5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符峻</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137135020100621</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李开董</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137146010101712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张盼盼</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137146010102008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邓崴</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137146010202725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汪彬</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137146010201218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海口调查队劳动力调查科一级科员</w:t>
            </w:r>
            <w:r>
              <w:rPr>
                <w:rFonts w:hint="eastAsia" w:ascii="仿宋_GB2312" w:eastAsia="仿宋_GB2312"/>
                <w:sz w:val="24"/>
                <w:szCs w:val="24"/>
                <w:lang w:eastAsia="zh-CN"/>
              </w:rPr>
              <w:t>（400110121008）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133.4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赵润亮</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137244011000724</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何兴旺</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137234120301430</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张维伟</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137246010501528</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屯昌调查队一级科员</w:t>
            </w:r>
            <w:r>
              <w:rPr>
                <w:rFonts w:hint="eastAsia" w:ascii="仿宋_GB2312" w:eastAsia="仿宋_GB2312"/>
                <w:sz w:val="24"/>
                <w:szCs w:val="24"/>
                <w:lang w:eastAsia="zh-CN"/>
              </w:rPr>
              <w:t>（400110121009）</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123.4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符红</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137246010404317</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val="0"/>
                <w:bCs/>
                <w:sz w:val="24"/>
                <w:szCs w:val="24"/>
                <w:lang w:val="en" w:eastAsia="zh-CN"/>
              </w:rPr>
            </w:pPr>
            <w:r>
              <w:rPr>
                <w:rFonts w:hint="default" w:ascii="仿宋_GB2312" w:eastAsia="仿宋_GB2312"/>
                <w:b w:val="0"/>
                <w:bCs/>
                <w:sz w:val="24"/>
                <w:szCs w:val="24"/>
                <w:lang w:val="en" w:eastAsia="zh-CN"/>
              </w:rPr>
              <w:t>3</w:t>
            </w:r>
            <w:r>
              <w:rPr>
                <w:rFonts w:hint="eastAsia" w:ascii="仿宋_GB2312" w:eastAsia="仿宋_GB2312"/>
                <w:b w:val="0"/>
                <w:bCs/>
                <w:sz w:val="24"/>
                <w:szCs w:val="24"/>
                <w:lang w:val="en" w:eastAsia="zh-CN"/>
              </w:rPr>
              <w:t>月</w:t>
            </w:r>
            <w:r>
              <w:rPr>
                <w:rFonts w:hint="eastAsia" w:ascii="仿宋_GB2312" w:eastAsia="仿宋_GB2312"/>
                <w:b w:val="0"/>
                <w:bCs/>
                <w:sz w:val="24"/>
                <w:szCs w:val="24"/>
                <w:lang w:val="en-US" w:eastAsia="zh-CN"/>
              </w:rPr>
              <w:t>3</w:t>
            </w:r>
            <w:r>
              <w:rPr>
                <w:rFonts w:hint="eastAsia" w:ascii="仿宋_GB2312" w:eastAsia="仿宋_GB2312"/>
                <w:b w:val="0"/>
                <w:bCs/>
                <w:sz w:val="24"/>
                <w:szCs w:val="24"/>
                <w:lang w:val="en" w:eastAsia="zh-CN"/>
              </w:rPr>
              <w:t>日</w:t>
            </w:r>
          </w:p>
        </w:tc>
        <w:tc>
          <w:tcPr>
            <w:tcW w:w="7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宋莹莹</w:t>
            </w:r>
          </w:p>
        </w:tc>
        <w:tc>
          <w:tcPr>
            <w:tcW w:w="198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137246010405025</w:t>
            </w:r>
          </w:p>
        </w:tc>
        <w:tc>
          <w:tcPr>
            <w:tcW w:w="1370" w:type="dxa"/>
            <w:vMerge w:val="continue"/>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op w:val="single" w:color="auto" w:sz="4" w:space="0"/>
              <w:left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李美琪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137246010501829</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zdrsjyc.hi@dcd.stats.gov.cn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zdrsjyc.hi@dcd.stats.gov.cn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国家统计局海南调查总队。地址：海南省海口市龙华区山高街3号。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比例低于3:1的，考生面试成绩应达到65分的面试合格分数线,</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4</w:t>
      </w:r>
      <w:r>
        <w:rPr>
          <w:rFonts w:hint="eastAsia" w:ascii="仿宋_GB2312" w:eastAsia="仿宋_GB2312"/>
          <w:szCs w:val="32"/>
          <w:shd w:val="clear" w:color="auto" w:fill="FFFFFF"/>
        </w:rPr>
        <w:t>日进行，请于当天上午7点在国家统计局海南调查总队</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rPr>
        <w:t>海口市龙华区山高街3号</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rPr>
        <w:t>一楼大厅集合，届时统一前往，请考生合理安排好行程，注意安全。体检费用由国家统计局海南调查总队承担（不含复检费用）。</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hd w:val="solid" w:color="FFFFFF" w:fill="auto"/>
        <w:autoSpaceDN w:val="0"/>
        <w:spacing w:line="600" w:lineRule="exact"/>
        <w:ind w:firstLine="640"/>
        <w:rPr>
          <w:rFonts w:hint="eastAsia" w:ascii="仿宋_GB2312" w:eastAsia="仿宋_GB2312"/>
          <w:sz w:val="32"/>
          <w:szCs w:val="32"/>
        </w:rPr>
      </w:pPr>
      <w:r>
        <w:rPr>
          <w:rFonts w:hint="eastAsia" w:ascii="仿宋_GB2312" w:eastAsia="仿宋_GB2312"/>
          <w:sz w:val="32"/>
          <w:szCs w:val="32"/>
        </w:rPr>
        <w:t>采取个别谈话、实地走访、严格审核人事档案、同本人面谈、查询社会信用记录等方法进行。</w:t>
      </w:r>
    </w:p>
    <w:p>
      <w:pPr>
        <w:shd w:val="solid" w:color="FFFFFF" w:fill="auto"/>
        <w:autoSpaceDN w:val="0"/>
        <w:spacing w:line="600" w:lineRule="exact"/>
        <w:ind w:firstLine="640"/>
        <w:rPr>
          <w:rFonts w:hint="eastAsia" w:ascii="仿宋_GB2312" w:eastAsia="仿宋_GB2312"/>
          <w:sz w:val="32"/>
          <w:szCs w:val="32"/>
        </w:rPr>
      </w:pPr>
      <w:r>
        <w:rPr>
          <w:rFonts w:hint="eastAsia" w:ascii="仿宋_GB2312" w:eastAsia="仿宋_GB2312"/>
          <w:sz w:val="32"/>
          <w:szCs w:val="32"/>
        </w:rPr>
        <w:t>联系方式：0898-65328778（电话）</w:t>
      </w:r>
    </w:p>
    <w:p>
      <w:pPr>
        <w:shd w:val="solid" w:color="FFFFFF" w:fill="auto"/>
        <w:autoSpaceDN w:val="0"/>
        <w:spacing w:line="600" w:lineRule="exact"/>
        <w:ind w:firstLine="640"/>
        <w:rPr>
          <w:rFonts w:hint="eastAsia" w:ascii="仿宋_GB2312" w:eastAsia="仿宋_GB2312"/>
          <w:sz w:val="32"/>
          <w:szCs w:val="32"/>
        </w:rPr>
      </w:pPr>
      <w:r>
        <w:rPr>
          <w:rFonts w:hint="eastAsia" w:ascii="仿宋_GB2312" w:eastAsia="仿宋_GB2312"/>
          <w:sz w:val="32"/>
          <w:szCs w:val="32"/>
        </w:rPr>
        <w:t xml:space="preserve">          0898-65328778（传真）</w:t>
      </w:r>
    </w:p>
    <w:p>
      <w:pPr>
        <w:shd w:val="solid" w:color="FFFFFF" w:fill="auto"/>
        <w:autoSpaceDN w:val="0"/>
        <w:spacing w:line="600" w:lineRule="exact"/>
        <w:ind w:firstLine="640"/>
        <w:rPr>
          <w:rFonts w:hint="eastAsia" w:ascii="仿宋_GB2312" w:eastAsia="仿宋_GB2312"/>
          <w:sz w:val="32"/>
          <w:szCs w:val="32"/>
        </w:rPr>
      </w:pPr>
      <w:r>
        <w:rPr>
          <w:rFonts w:hint="eastAsia" w:ascii="仿宋_GB2312" w:eastAsia="仿宋_GB2312"/>
          <w:sz w:val="32"/>
          <w:szCs w:val="32"/>
        </w:rPr>
        <w:t>欢迎各位考生对我们的工作进行监督。</w:t>
      </w:r>
    </w:p>
    <w:p>
      <w:pPr>
        <w:shd w:val="solid" w:color="FFFFFF" w:fill="auto"/>
        <w:autoSpaceDN w:val="0"/>
        <w:spacing w:line="600" w:lineRule="exact"/>
        <w:ind w:firstLine="640"/>
        <w:rPr>
          <w:rFonts w:hint="eastAsia" w:ascii="仿宋_GB2312"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海南</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p>
    <w:p>
      <w:pPr>
        <w:spacing w:line="600" w:lineRule="exact"/>
        <w:rPr>
          <w:rFonts w:hint="eastAsia" w:ascii="黑体" w:hAnsi="黑体" w:eastAsia="黑体"/>
          <w:bCs/>
          <w:color w:val="000000"/>
          <w:spacing w:val="8"/>
          <w:sz w:val="32"/>
          <w:szCs w:val="32"/>
        </w:rPr>
      </w:pPr>
    </w:p>
    <w:p>
      <w:pPr>
        <w:keepNext w:val="0"/>
        <w:keepLines w:val="0"/>
        <w:pageBreakBefore/>
        <w:widowControl w:val="0"/>
        <w:kinsoku/>
        <w:wordWrap/>
        <w:overflowPunct/>
        <w:topLinePunct w:val="0"/>
        <w:autoSpaceDE/>
        <w:autoSpaceDN/>
        <w:bidi w:val="0"/>
        <w:adjustRightInd/>
        <w:snapToGrid/>
        <w:spacing w:line="600" w:lineRule="exact"/>
        <w:textAlignment w:val="auto"/>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海南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海南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FF313D"/>
    <w:rsid w:val="2FFF849A"/>
    <w:rsid w:val="303809A8"/>
    <w:rsid w:val="30C70618"/>
    <w:rsid w:val="3389601C"/>
    <w:rsid w:val="38631313"/>
    <w:rsid w:val="38A72D01"/>
    <w:rsid w:val="3A5369BF"/>
    <w:rsid w:val="3A900623"/>
    <w:rsid w:val="3AA70248"/>
    <w:rsid w:val="3ABD23EC"/>
    <w:rsid w:val="3EE21837"/>
    <w:rsid w:val="3FF5A8CF"/>
    <w:rsid w:val="3FFD8279"/>
    <w:rsid w:val="419A3FAE"/>
    <w:rsid w:val="41DF121F"/>
    <w:rsid w:val="45267D82"/>
    <w:rsid w:val="46A55C75"/>
    <w:rsid w:val="47ED3A0E"/>
    <w:rsid w:val="48B91E5D"/>
    <w:rsid w:val="4A7D0844"/>
    <w:rsid w:val="4B162FC1"/>
    <w:rsid w:val="4EC933D2"/>
    <w:rsid w:val="4F2B4370"/>
    <w:rsid w:val="4F6F5245"/>
    <w:rsid w:val="51E31065"/>
    <w:rsid w:val="5217023B"/>
    <w:rsid w:val="53FF0A89"/>
    <w:rsid w:val="545E0B20"/>
    <w:rsid w:val="559D2106"/>
    <w:rsid w:val="57E035B9"/>
    <w:rsid w:val="591C553F"/>
    <w:rsid w:val="5BE76CD7"/>
    <w:rsid w:val="5C0A0595"/>
    <w:rsid w:val="5DFFE676"/>
    <w:rsid w:val="6277079A"/>
    <w:rsid w:val="64AF38BD"/>
    <w:rsid w:val="66A9277E"/>
    <w:rsid w:val="66DD5747"/>
    <w:rsid w:val="687142E8"/>
    <w:rsid w:val="68F5E662"/>
    <w:rsid w:val="69F3315F"/>
    <w:rsid w:val="6CB23063"/>
    <w:rsid w:val="6DD813B8"/>
    <w:rsid w:val="6E9D5EB6"/>
    <w:rsid w:val="6F416B95"/>
    <w:rsid w:val="75DDDEAD"/>
    <w:rsid w:val="760E5F3E"/>
    <w:rsid w:val="775D2A92"/>
    <w:rsid w:val="77FFEFB3"/>
    <w:rsid w:val="78B6041B"/>
    <w:rsid w:val="79D85F74"/>
    <w:rsid w:val="7AB855E2"/>
    <w:rsid w:val="7AC65BFC"/>
    <w:rsid w:val="7CFFD3F1"/>
    <w:rsid w:val="7CFFDC51"/>
    <w:rsid w:val="7D761C62"/>
    <w:rsid w:val="7F3D21A3"/>
    <w:rsid w:val="7F7F5302"/>
    <w:rsid w:val="9DB92C2F"/>
    <w:rsid w:val="A3D4DE6E"/>
    <w:rsid w:val="A9753576"/>
    <w:rsid w:val="B5BF6B3B"/>
    <w:rsid w:val="BA7B23C6"/>
    <w:rsid w:val="BBC596DB"/>
    <w:rsid w:val="BF7FBF4C"/>
    <w:rsid w:val="BFE6B046"/>
    <w:rsid w:val="D2FB53D5"/>
    <w:rsid w:val="DB9DB7AF"/>
    <w:rsid w:val="DFAFA9F0"/>
    <w:rsid w:val="E7DFECD3"/>
    <w:rsid w:val="E83D1E0A"/>
    <w:rsid w:val="E9FD5D62"/>
    <w:rsid w:val="EE3B5C6B"/>
    <w:rsid w:val="EFFB2904"/>
    <w:rsid w:val="F4FF57CB"/>
    <w:rsid w:val="FA53631D"/>
    <w:rsid w:val="FDFB1150"/>
    <w:rsid w:val="FFB3BB91"/>
    <w:rsid w:val="FFFBC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2023-04-01T13:50:00Z</cp:lastPrinted>
  <dcterms:modified xsi:type="dcterms:W3CDTF">2025-02-06T08:58:18Z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