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hint="eastAsia" w:ascii="方正小标宋_GBK" w:eastAsia="方正小标宋_GBK" w:hAnsiTheme="minorEastAsia"/>
          <w:bCs/>
          <w:color w:val="000000" w:themeColor="text1"/>
          <w:spacing w:val="-4"/>
          <w:sz w:val="44"/>
          <w:szCs w:val="44"/>
          <w:highlight w:val="none"/>
          <w14:textFill>
            <w14:solidFill>
              <w14:schemeClr w14:val="tx1"/>
            </w14:solidFill>
          </w14:textFill>
        </w:rPr>
      </w:pPr>
    </w:p>
    <w:p>
      <w:pPr>
        <w:shd w:val="solid" w:color="FFFFFF" w:fill="auto"/>
        <w:autoSpaceDN w:val="0"/>
        <w:spacing w:line="600" w:lineRule="exact"/>
        <w:jc w:val="center"/>
        <w:rPr>
          <w:rFonts w:ascii="方正小标宋_GBK" w:eastAsia="方正小标宋_GBK" w:hAnsiTheme="minorEastAsia"/>
          <w:bCs/>
          <w:color w:val="000000" w:themeColor="text1"/>
          <w:sz w:val="44"/>
          <w:szCs w:val="44"/>
          <w:highlight w:val="none"/>
          <w:shd w:val="clear" w:color="auto" w:fill="FFFFFF"/>
          <w14:textFill>
            <w14:solidFill>
              <w14:schemeClr w14:val="tx1"/>
            </w14:solidFill>
          </w14:textFill>
        </w:rPr>
      </w:pPr>
      <w:r>
        <w:rPr>
          <w:rFonts w:hint="eastAsia" w:ascii="方正小标宋_GBK" w:eastAsia="方正小标宋_GBK" w:hAnsiTheme="minorEastAsia"/>
          <w:bCs/>
          <w:color w:val="000000" w:themeColor="text1"/>
          <w:spacing w:val="-4"/>
          <w:sz w:val="44"/>
          <w:szCs w:val="44"/>
          <w:highlight w:val="none"/>
          <w14:textFill>
            <w14:solidFill>
              <w14:schemeClr w14:val="tx1"/>
            </w14:solidFill>
          </w14:textFill>
        </w:rPr>
        <w:t>国家统计局</w:t>
      </w:r>
      <w:r>
        <w:rPr>
          <w:rFonts w:hint="eastAsia" w:ascii="方正小标宋_GBK" w:eastAsia="方正小标宋_GBK" w:hAnsiTheme="minorEastAsia"/>
          <w:bCs/>
          <w:color w:val="000000" w:themeColor="text1"/>
          <w:spacing w:val="-4"/>
          <w:sz w:val="44"/>
          <w:szCs w:val="44"/>
          <w:highlight w:val="none"/>
          <w:lang w:eastAsia="zh-CN"/>
          <w14:textFill>
            <w14:solidFill>
              <w14:schemeClr w14:val="tx1"/>
            </w14:solidFill>
          </w14:textFill>
        </w:rPr>
        <w:t>江苏</w:t>
      </w:r>
      <w:r>
        <w:rPr>
          <w:rFonts w:hint="eastAsia" w:ascii="方正小标宋_GBK" w:eastAsia="方正小标宋_GBK" w:hAnsiTheme="minorEastAsia"/>
          <w:bCs/>
          <w:color w:val="000000" w:themeColor="text1"/>
          <w:spacing w:val="-4"/>
          <w:sz w:val="44"/>
          <w:szCs w:val="44"/>
          <w:highlight w:val="none"/>
          <w14:textFill>
            <w14:solidFill>
              <w14:schemeClr w14:val="tx1"/>
            </w14:solidFill>
          </w14:textFill>
        </w:rPr>
        <w:t>调查总队202</w:t>
      </w:r>
      <w:r>
        <w:rPr>
          <w:rFonts w:hint="default" w:ascii="方正小标宋_GBK" w:eastAsia="方正小标宋_GBK" w:hAnsiTheme="minorEastAsia"/>
          <w:bCs/>
          <w:color w:val="000000" w:themeColor="text1"/>
          <w:spacing w:val="-4"/>
          <w:sz w:val="44"/>
          <w:szCs w:val="44"/>
          <w:highlight w:val="none"/>
          <w:lang w:val="en-US"/>
          <w14:textFill>
            <w14:solidFill>
              <w14:schemeClr w14:val="tx1"/>
            </w14:solidFill>
          </w14:textFill>
        </w:rPr>
        <w:t>5</w:t>
      </w:r>
      <w:r>
        <w:rPr>
          <w:rFonts w:hint="eastAsia" w:ascii="方正小标宋_GBK" w:eastAsia="方正小标宋_GBK" w:hAnsiTheme="minorEastAsia"/>
          <w:bCs/>
          <w:color w:val="000000" w:themeColor="text1"/>
          <w:spacing w:val="-4"/>
          <w:sz w:val="44"/>
          <w:szCs w:val="44"/>
          <w:highlight w:val="none"/>
          <w14:textFill>
            <w14:solidFill>
              <w14:schemeClr w14:val="tx1"/>
            </w14:solidFill>
          </w14:textFill>
        </w:rPr>
        <w:t>年度</w:t>
      </w:r>
      <w:r>
        <w:rPr>
          <w:rFonts w:hint="eastAsia" w:ascii="方正小标宋_GBK" w:eastAsia="方正小标宋_GBK" w:hAnsiTheme="minorEastAsia"/>
          <w:bCs/>
          <w:color w:val="000000" w:themeColor="text1"/>
          <w:sz w:val="44"/>
          <w:szCs w:val="44"/>
          <w:highlight w:val="none"/>
          <w:shd w:val="clear" w:color="auto" w:fill="FFFFFF"/>
          <w14:textFill>
            <w14:solidFill>
              <w14:schemeClr w14:val="tx1"/>
            </w14:solidFill>
          </w14:textFill>
        </w:rPr>
        <w:t>考试录用公务员面试公告</w:t>
      </w:r>
    </w:p>
    <w:p>
      <w:pPr>
        <w:spacing w:line="600" w:lineRule="exact"/>
        <w:ind w:firstLine="645"/>
        <w:rPr>
          <w:rFonts w:hint="eastAsia" w:ascii="仿宋_GB2312" w:eastAsia="仿宋_GB2312"/>
          <w:sz w:val="32"/>
          <w:szCs w:val="32"/>
          <w:shd w:val="clear" w:color="auto" w:fill="FFFFFF"/>
          <w:lang w:eastAsia="zh-CN"/>
        </w:rPr>
      </w:pPr>
    </w:p>
    <w:p>
      <w:pPr>
        <w:spacing w:line="600" w:lineRule="exact"/>
        <w:ind w:firstLine="645"/>
        <w:rPr>
          <w:rFonts w:hint="eastAsia" w:ascii="仿宋_GB2312" w:eastAsia="仿宋_GB2312"/>
          <w:sz w:val="32"/>
          <w:szCs w:val="32"/>
          <w:shd w:val="clear" w:color="auto" w:fill="FFFFFF"/>
          <w:lang w:eastAsia="zh-CN"/>
        </w:rPr>
      </w:pPr>
      <w:r>
        <w:rPr>
          <w:rFonts w:hint="eastAsia" w:ascii="仿宋_GB2312" w:eastAsia="仿宋_GB2312"/>
          <w:sz w:val="32"/>
          <w:szCs w:val="32"/>
          <w:shd w:val="clear" w:color="auto" w:fill="FFFFFF"/>
          <w:lang w:eastAsia="zh-CN"/>
        </w:rPr>
        <w:t>根据公务员法和公务员录用有关规定，现就国家统计局江苏调查总队202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lang w:eastAsia="zh-CN"/>
        </w:rPr>
        <w:t>年度考试录用公务员面试有关事宜通知如下：</w:t>
      </w:r>
    </w:p>
    <w:p>
      <w:pPr>
        <w:spacing w:line="600" w:lineRule="exact"/>
        <w:ind w:firstLine="640" w:firstLineChars="200"/>
        <w:rPr>
          <w:rFonts w:hint="eastAsia" w:eastAsia="黑体"/>
          <w:sz w:val="32"/>
          <w:szCs w:val="32"/>
        </w:rPr>
      </w:pPr>
      <w:r>
        <w:rPr>
          <w:rFonts w:hint="eastAsia" w:eastAsia="黑体"/>
          <w:sz w:val="32"/>
          <w:szCs w:val="32"/>
        </w:rPr>
        <w:t>一、面试名单</w:t>
      </w:r>
    </w:p>
    <w:p>
      <w:pPr>
        <w:spacing w:line="600" w:lineRule="exact"/>
        <w:ind w:firstLine="640" w:firstLineChars="200"/>
        <w:rPr>
          <w:rFonts w:hint="default" w:eastAsia="黑体"/>
          <w:sz w:val="32"/>
          <w:szCs w:val="32"/>
          <w:lang w:val="en-US"/>
        </w:rPr>
      </w:pPr>
      <w:r>
        <w:rPr>
          <w:rFonts w:hint="eastAsia" w:ascii="仿宋_GB2312" w:eastAsia="仿宋_GB2312"/>
          <w:sz w:val="32"/>
          <w:szCs w:val="32"/>
          <w:shd w:val="clear" w:color="auto" w:fill="FFFFFF"/>
          <w:lang w:eastAsia="zh-CN"/>
        </w:rPr>
        <w:t>见附件</w:t>
      </w:r>
      <w:r>
        <w:rPr>
          <w:rFonts w:hint="eastAsia" w:ascii="仿宋_GB2312" w:eastAsia="仿宋_GB2312"/>
          <w:sz w:val="32"/>
          <w:szCs w:val="32"/>
          <w:shd w:val="clear" w:color="auto" w:fill="FFFFFF"/>
          <w:lang w:val="en-US" w:eastAsia="zh-CN"/>
        </w:rPr>
        <w:t>1。</w:t>
      </w:r>
    </w:p>
    <w:p>
      <w:pPr>
        <w:spacing w:line="600" w:lineRule="exact"/>
        <w:ind w:firstLine="640" w:firstLineChars="200"/>
        <w:rPr>
          <w:rFonts w:hint="eastAsia" w:eastAsia="黑体"/>
          <w:sz w:val="32"/>
          <w:szCs w:val="32"/>
        </w:rPr>
      </w:pPr>
      <w:r>
        <w:rPr>
          <w:rFonts w:hint="eastAsia" w:eastAsia="黑体"/>
          <w:sz w:val="32"/>
          <w:szCs w:val="32"/>
        </w:rPr>
        <w:t>二、面试确认</w:t>
      </w:r>
    </w:p>
    <w:p>
      <w:pPr>
        <w:spacing w:line="600" w:lineRule="exact"/>
        <w:ind w:firstLine="645"/>
        <w:rPr>
          <w:rFonts w:hint="eastAsia" w:ascii="仿宋_GB2312" w:eastAsia="仿宋_GB2312"/>
          <w:sz w:val="32"/>
          <w:szCs w:val="32"/>
          <w:shd w:val="clear" w:color="auto" w:fill="FFFFFF"/>
          <w:lang w:eastAsia="zh-CN"/>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eastAsia" w:ascii="仿宋_GB2312" w:eastAsia="仿宋_GB2312"/>
          <w:b/>
          <w:sz w:val="32"/>
          <w:szCs w:val="32"/>
          <w:shd w:val="clear" w:color="auto" w:fill="FFFFFF"/>
          <w:lang w:val="en-US" w:eastAsia="zh-CN"/>
        </w:rPr>
        <w:t>5</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12</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前</w:t>
      </w:r>
      <w:r>
        <w:rPr>
          <w:rFonts w:hint="eastAsia" w:ascii="仿宋_GB2312" w:hAnsi="仿宋_GB2312" w:eastAsia="仿宋_GB2312" w:cs="仿宋_GB2312"/>
          <w:sz w:val="32"/>
          <w:szCs w:val="32"/>
          <w:shd w:val="clear" w:color="auto" w:fill="FFFFFF"/>
        </w:rPr>
        <w:t>确认是否参</w:t>
      </w:r>
      <w:r>
        <w:rPr>
          <w:rFonts w:hint="eastAsia" w:ascii="仿宋_GB2312" w:eastAsia="仿宋_GB2312"/>
          <w:sz w:val="32"/>
          <w:szCs w:val="32"/>
          <w:shd w:val="clear" w:color="auto" w:fill="FFFFFF"/>
          <w:lang w:eastAsia="zh-CN"/>
        </w:rPr>
        <w:t xml:space="preserve">加面试，确认方式为电子邮件。要求如下：    </w:t>
      </w:r>
    </w:p>
    <w:p>
      <w:pPr>
        <w:spacing w:line="600" w:lineRule="exact"/>
        <w:ind w:firstLine="645"/>
        <w:rPr>
          <w:rFonts w:hint="eastAsia" w:ascii="仿宋_GB2312" w:eastAsia="仿宋_GB2312"/>
          <w:sz w:val="32"/>
          <w:szCs w:val="32"/>
          <w:shd w:val="clear" w:color="auto" w:fill="FFFFFF"/>
          <w:lang w:eastAsia="zh-CN"/>
        </w:rPr>
      </w:pPr>
      <w:r>
        <w:rPr>
          <w:rFonts w:hint="eastAsia" w:ascii="仿宋_GB2312" w:eastAsia="仿宋_GB2312"/>
          <w:sz w:val="32"/>
          <w:szCs w:val="32"/>
          <w:shd w:val="clear" w:color="auto" w:fill="FFFFFF"/>
          <w:lang w:eastAsia="zh-CN"/>
        </w:rPr>
        <w:fldChar w:fldCharType="begin"/>
      </w:r>
      <w:r>
        <w:rPr>
          <w:rFonts w:hint="eastAsia" w:ascii="仿宋_GB2312" w:eastAsia="仿宋_GB2312"/>
          <w:sz w:val="32"/>
          <w:szCs w:val="32"/>
          <w:shd w:val="clear" w:color="auto" w:fill="FFFFFF"/>
          <w:lang w:eastAsia="zh-CN"/>
        </w:rPr>
        <w:instrText xml:space="preserve"> HYPERLINK "mailto:1.发送邮件至ziqrsc@163.com" </w:instrText>
      </w:r>
      <w:r>
        <w:rPr>
          <w:rFonts w:hint="eastAsia" w:ascii="仿宋_GB2312" w:eastAsia="仿宋_GB2312"/>
          <w:sz w:val="32"/>
          <w:szCs w:val="32"/>
          <w:shd w:val="clear" w:color="auto" w:fill="FFFFFF"/>
          <w:lang w:eastAsia="zh-CN"/>
        </w:rPr>
        <w:fldChar w:fldCharType="separate"/>
      </w:r>
      <w:r>
        <w:rPr>
          <w:rFonts w:hint="eastAsia" w:ascii="仿宋_GB2312" w:eastAsia="仿宋_GB2312"/>
          <w:sz w:val="32"/>
          <w:szCs w:val="32"/>
          <w:shd w:val="clear" w:color="auto" w:fill="FFFFFF"/>
          <w:lang w:eastAsia="zh-CN"/>
        </w:rPr>
        <w:t>（一）发送电子邮件至</w:t>
      </w:r>
      <w:r>
        <w:rPr>
          <w:rFonts w:hint="eastAsia" w:ascii="仿宋_GB2312" w:hAnsi="仿宋_GB2312" w:eastAsia="仿宋_GB2312" w:cs="仿宋_GB2312"/>
          <w:sz w:val="32"/>
          <w:szCs w:val="32"/>
          <w:shd w:val="clear" w:color="auto" w:fill="FFFFFF"/>
          <w:lang w:val="en-US" w:eastAsia="zh-CN"/>
        </w:rPr>
        <w:t>zdrsjyc.js@</w:t>
      </w:r>
      <w:r>
        <w:rPr>
          <w:rFonts w:hint="eastAsia" w:ascii="仿宋_GB2312" w:hAnsi="仿宋_GB2312" w:eastAsia="仿宋_GB2312" w:cs="仿宋_GB2312"/>
          <w:color w:val="000000"/>
          <w:sz w:val="32"/>
          <w:szCs w:val="32"/>
          <w:shd w:val="clear" w:color="auto" w:fill="FFFFFF"/>
          <w:lang w:val="en-US" w:eastAsia="zh-CN"/>
        </w:rPr>
        <w:t>dcd.stats.gov</w:t>
      </w:r>
      <w:r>
        <w:rPr>
          <w:rFonts w:hint="eastAsia" w:ascii="仿宋_GB2312" w:hAnsi="仿宋_GB2312" w:eastAsia="仿宋_GB2312" w:cs="仿宋_GB2312"/>
          <w:color w:val="000000"/>
          <w:sz w:val="32"/>
          <w:szCs w:val="32"/>
          <w:shd w:val="clear" w:color="auto" w:fill="FFFFFF"/>
        </w:rPr>
        <w:t>.cn</w:t>
      </w:r>
      <w:r>
        <w:rPr>
          <w:rFonts w:hint="eastAsia" w:ascii="仿宋_GB2312" w:eastAsia="仿宋_GB2312"/>
          <w:sz w:val="32"/>
          <w:szCs w:val="32"/>
          <w:shd w:val="clear" w:color="auto" w:fill="FFFFFF"/>
          <w:lang w:eastAsia="zh-CN"/>
        </w:rPr>
        <w:fldChar w:fldCharType="end"/>
      </w:r>
      <w:r>
        <w:rPr>
          <w:rFonts w:hint="eastAsia" w:ascii="仿宋_GB2312" w:eastAsia="仿宋_GB2312"/>
          <w:sz w:val="32"/>
          <w:szCs w:val="32"/>
          <w:shd w:val="clear" w:color="auto" w:fill="FFFFFF"/>
          <w:lang w:eastAsia="zh-CN"/>
        </w:rPr>
        <w:t>。</w:t>
      </w:r>
    </w:p>
    <w:p>
      <w:pPr>
        <w:spacing w:line="600" w:lineRule="exact"/>
        <w:ind w:firstLine="645"/>
        <w:rPr>
          <w:rFonts w:hint="eastAsia" w:ascii="仿宋_GB2312" w:eastAsia="仿宋_GB2312"/>
          <w:sz w:val="32"/>
          <w:szCs w:val="32"/>
          <w:shd w:val="clear" w:color="auto" w:fill="FFFFFF"/>
          <w:lang w:eastAsia="zh-CN"/>
        </w:rPr>
      </w:pPr>
      <w:r>
        <w:rPr>
          <w:rFonts w:hint="eastAsia" w:ascii="仿宋_GB2312" w:eastAsia="仿宋_GB2312"/>
          <w:sz w:val="32"/>
          <w:szCs w:val="32"/>
          <w:shd w:val="clear" w:color="auto" w:fill="FFFFFF"/>
          <w:lang w:eastAsia="zh-CN"/>
        </w:rPr>
        <w:t>（二）电子邮件标题统一写成“XXX确认参加XXX（单位）XX职位面试”，内容见附件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lang w:eastAsia="zh-CN"/>
        </w:rPr>
        <w:t>。如网上报名时填报的通讯地址、联系方式等信息发生变化，请在电子邮件中注明。</w:t>
      </w:r>
    </w:p>
    <w:p>
      <w:pPr>
        <w:spacing w:line="600" w:lineRule="exact"/>
        <w:ind w:firstLine="645"/>
        <w:rPr>
          <w:rFonts w:hint="eastAsia" w:ascii="仿宋_GB2312" w:eastAsia="仿宋_GB2312"/>
          <w:b/>
          <w:bCs/>
          <w:sz w:val="32"/>
          <w:szCs w:val="32"/>
          <w:shd w:val="clear" w:color="auto" w:fill="FFFFFF"/>
          <w:lang w:eastAsia="zh-CN"/>
        </w:rPr>
      </w:pPr>
      <w:r>
        <w:rPr>
          <w:rFonts w:hint="eastAsia" w:ascii="仿宋_GB2312" w:eastAsia="仿宋_GB2312"/>
          <w:sz w:val="32"/>
          <w:szCs w:val="32"/>
          <w:shd w:val="clear" w:color="auto" w:fill="FFFFFF"/>
          <w:lang w:eastAsia="zh-CN"/>
        </w:rPr>
        <w:t>（三）逾期未确认的，视为自动放弃面试资格。放弃面试的考生请填写《放弃面试资格声明》（见附件</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lang w:eastAsia="zh-CN"/>
        </w:rPr>
        <w:t>），经本人签名，于202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lang w:eastAsia="zh-CN"/>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lang w:eastAsia="zh-CN"/>
        </w:rPr>
        <w:t>月</w:t>
      </w:r>
      <w:r>
        <w:rPr>
          <w:rFonts w:hint="eastAsia" w:ascii="仿宋_GB2312" w:eastAsia="仿宋_GB2312"/>
          <w:sz w:val="32"/>
          <w:szCs w:val="32"/>
          <w:shd w:val="clear" w:color="auto" w:fill="FFFFFF"/>
          <w:lang w:val="en-US" w:eastAsia="zh-CN"/>
        </w:rPr>
        <w:t>12</w:t>
      </w:r>
      <w:r>
        <w:rPr>
          <w:rFonts w:hint="eastAsia" w:ascii="仿宋_GB2312" w:eastAsia="仿宋_GB2312"/>
          <w:sz w:val="32"/>
          <w:szCs w:val="32"/>
          <w:shd w:val="clear" w:color="auto" w:fill="FFFFFF"/>
          <w:lang w:eastAsia="zh-CN"/>
        </w:rPr>
        <w:t>日</w:t>
      </w:r>
      <w:r>
        <w:rPr>
          <w:rFonts w:hint="default" w:ascii="仿宋_GB2312" w:eastAsia="仿宋_GB2312"/>
          <w:sz w:val="32"/>
          <w:szCs w:val="32"/>
          <w:shd w:val="clear" w:color="auto" w:fill="FFFFFF"/>
          <w:lang w:val="en" w:eastAsia="zh-CN"/>
        </w:rPr>
        <w:t>17</w:t>
      </w:r>
      <w:r>
        <w:rPr>
          <w:rFonts w:hint="eastAsia" w:ascii="仿宋_GB2312" w:eastAsia="仿宋_GB2312"/>
          <w:sz w:val="32"/>
          <w:szCs w:val="32"/>
          <w:shd w:val="clear" w:color="auto" w:fill="FFFFFF"/>
          <w:lang w:eastAsia="zh-CN"/>
        </w:rPr>
        <w:t>时前发送扫描件至</w:t>
      </w:r>
      <w:r>
        <w:rPr>
          <w:rFonts w:hint="eastAsia" w:ascii="仿宋_GB2312" w:eastAsia="仿宋_GB2312"/>
          <w:sz w:val="32"/>
          <w:szCs w:val="32"/>
          <w:shd w:val="clear" w:color="auto" w:fill="FFFFFF"/>
          <w:lang w:val="en-US" w:eastAsia="zh-CN"/>
        </w:rPr>
        <w:t>zdrsjyc.js</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lang w:val="en-US" w:eastAsia="zh-CN"/>
        </w:rPr>
        <w:t>dcd.stats.gov</w:t>
      </w:r>
      <w:r>
        <w:rPr>
          <w:rFonts w:hint="eastAsia" w:ascii="仿宋_GB2312" w:eastAsia="仿宋_GB2312"/>
          <w:sz w:val="32"/>
          <w:szCs w:val="32"/>
          <w:shd w:val="clear" w:color="auto" w:fill="FFFFFF"/>
          <w:lang w:eastAsia="zh-CN"/>
        </w:rPr>
        <w:t>.cn。</w:t>
      </w:r>
      <w:r>
        <w:rPr>
          <w:rFonts w:hint="eastAsia" w:ascii="仿宋_GB2312" w:eastAsia="仿宋_GB2312"/>
          <w:b/>
          <w:bCs/>
          <w:sz w:val="32"/>
          <w:szCs w:val="32"/>
          <w:shd w:val="clear" w:color="auto" w:fill="FFFFFF"/>
          <w:lang w:eastAsia="zh-CN"/>
        </w:rPr>
        <w:t>未在规定时间内填报放弃声明，又因个人原因不参加面试的，视情节轻重记入诚信档案。</w:t>
      </w:r>
    </w:p>
    <w:p>
      <w:pPr>
        <w:spacing w:line="600" w:lineRule="exact"/>
        <w:ind w:firstLine="640" w:firstLineChars="200"/>
        <w:rPr>
          <w:rFonts w:hint="eastAsia" w:eastAsia="黑体"/>
          <w:sz w:val="32"/>
          <w:szCs w:val="32"/>
        </w:rPr>
      </w:pPr>
      <w:r>
        <w:rPr>
          <w:rFonts w:hint="eastAsia" w:eastAsia="黑体"/>
          <w:sz w:val="32"/>
          <w:szCs w:val="32"/>
        </w:rPr>
        <w:t>三、资格复审</w:t>
      </w:r>
    </w:p>
    <w:p>
      <w:pPr>
        <w:spacing w:line="600" w:lineRule="exact"/>
        <w:ind w:firstLine="645"/>
        <w:rPr>
          <w:rFonts w:hint="eastAsia"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w:t>
      </w:r>
      <w:r>
        <w:rPr>
          <w:rFonts w:hint="eastAsia" w:ascii="仿宋_GB2312" w:hAnsi="Calibri" w:eastAsia="仿宋_GB2312" w:cs="黑体"/>
          <w:sz w:val="32"/>
          <w:szCs w:val="32"/>
          <w:lang w:eastAsia="zh-CN"/>
        </w:rPr>
        <w:t>面试确认邮件地址</w:t>
      </w:r>
      <w:r>
        <w:rPr>
          <w:rFonts w:ascii="仿宋_GB2312" w:hAnsi="Calibri" w:eastAsia="仿宋_GB2312" w:cs="黑体"/>
          <w:sz w:val="32"/>
          <w:szCs w:val="32"/>
        </w:rPr>
        <w:t>接受资格复审</w:t>
      </w:r>
      <w:r>
        <w:rPr>
          <w:rFonts w:hint="eastAsia" w:ascii="仿宋_GB2312" w:hAnsi="Calibri" w:eastAsia="仿宋_GB2312" w:cs="黑体"/>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（一）本人身份证、学生证或工作证。</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（二）公共科目笔试准考证。</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（六）除上述材料外，考生需按照身份类别，提供以下材料：</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应届毕业生提供所在学校加盖公章的报名推荐表（须注明培养方式）。</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社会在职人员提供所在单位盖章的报名推荐表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留学回国人员提供教育部留学服务中心认证的国外学历学位认证书。</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大学生村官”项目人员提供由县级及以上组织人事部门出具的服务期满、考核合格的材料；“农村义务教育阶段学校教师特设岗位计划”项目人员提供省级教育部门统一制作，教育部监制的“特岗教师”证书和服务“农村义务教育阶段学校教师特设岗位计划”鉴定表；“三支一扶”计划项目人员提供各省“三支一扶”工作协调管理办公室出具的高校毕业生“三支一扶”服务证书；“大学生志愿服务西部计划”项目人员提供由共青团中央统一制作的服务证和大学生志愿服务西部计划鉴定表。高校毕业生退役士兵提供国防部统一制作的《中国人民解放军士官退出现役证》（或者《中国人民武装警察部队士官退出现役证》）和国家承认的高等学校毕业证书复印件，并由县级及以上退役军人事务部门加盖公章。  </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考生应对所提供材料的真实性负责，材料不全或主要信息不实，影响资格审查结果的，将取消面试资格</w:t>
      </w:r>
      <w:r>
        <w:rPr>
          <w:rFonts w:hint="eastAsia" w:ascii="仿宋_GB2312" w:eastAsia="仿宋_GB2312"/>
          <w:sz w:val="32"/>
          <w:szCs w:val="32"/>
          <w:lang w:eastAsia="zh-CN"/>
        </w:rPr>
        <w:t>。</w:t>
      </w:r>
    </w:p>
    <w:p>
      <w:pPr>
        <w:spacing w:line="600" w:lineRule="exact"/>
        <w:ind w:firstLine="642" w:firstLineChars="200"/>
        <w:rPr>
          <w:rFonts w:hint="eastAsia" w:ascii="仿宋_GB2312" w:eastAsia="仿宋_GB2312"/>
          <w:b/>
          <w:bCs/>
          <w:sz w:val="32"/>
          <w:szCs w:val="32"/>
        </w:rPr>
      </w:pPr>
      <w:r>
        <w:rPr>
          <w:rFonts w:hint="eastAsia" w:ascii="仿宋_GB2312" w:eastAsia="仿宋_GB2312"/>
          <w:b/>
          <w:bCs/>
          <w:sz w:val="32"/>
          <w:szCs w:val="32"/>
        </w:rPr>
        <w:t>此外，</w:t>
      </w:r>
      <w:r>
        <w:rPr>
          <w:rFonts w:hint="eastAsia" w:ascii="仿宋_GB2312" w:eastAsia="仿宋_GB2312"/>
          <w:b/>
          <w:bCs/>
          <w:sz w:val="32"/>
          <w:szCs w:val="32"/>
          <w:lang w:eastAsia="zh-CN"/>
        </w:rPr>
        <w:t>在</w:t>
      </w:r>
      <w:r>
        <w:rPr>
          <w:rFonts w:hint="eastAsia" w:ascii="仿宋_GB2312" w:eastAsia="仿宋_GB2312"/>
          <w:b/>
          <w:bCs/>
          <w:sz w:val="32"/>
          <w:szCs w:val="32"/>
        </w:rPr>
        <w:t>面试</w:t>
      </w:r>
      <w:r>
        <w:rPr>
          <w:rFonts w:hint="eastAsia" w:ascii="仿宋_GB2312" w:eastAsia="仿宋_GB2312"/>
          <w:b/>
          <w:bCs/>
          <w:sz w:val="32"/>
          <w:szCs w:val="32"/>
          <w:lang w:eastAsia="zh-CN"/>
        </w:rPr>
        <w:t>前一天</w:t>
      </w:r>
      <w:r>
        <w:rPr>
          <w:rFonts w:hint="eastAsia" w:ascii="仿宋_GB2312" w:eastAsia="仿宋_GB2312"/>
          <w:b/>
          <w:bCs/>
          <w:sz w:val="32"/>
          <w:szCs w:val="32"/>
        </w:rPr>
        <w:t>还将进行现场资格复审，</w:t>
      </w:r>
      <w:r>
        <w:rPr>
          <w:rFonts w:hint="eastAsia" w:ascii="仿宋_GB2312" w:hAnsi="Calibri" w:eastAsia="仿宋_GB2312" w:cs="黑体"/>
          <w:sz w:val="32"/>
          <w:szCs w:val="32"/>
          <w:lang w:val="en-US" w:eastAsia="zh-CN"/>
        </w:rPr>
        <w:t>参加2025年3月3日、3月4日、3月5日面试的</w:t>
      </w:r>
      <w:r>
        <w:rPr>
          <w:rFonts w:hint="eastAsia" w:ascii="仿宋_GB2312" w:hAnsi="Calibri" w:eastAsia="仿宋_GB2312" w:cs="黑体"/>
          <w:sz w:val="32"/>
          <w:szCs w:val="32"/>
        </w:rPr>
        <w:t>考生</w:t>
      </w:r>
      <w:r>
        <w:rPr>
          <w:rFonts w:hint="eastAsia" w:ascii="仿宋_GB2312" w:hAnsi="Calibri" w:eastAsia="仿宋_GB2312" w:cs="黑体"/>
          <w:sz w:val="32"/>
          <w:szCs w:val="32"/>
          <w:lang w:eastAsia="zh-CN"/>
        </w:rPr>
        <w:t>分别于</w:t>
      </w:r>
      <w:r>
        <w:rPr>
          <w:rFonts w:hint="eastAsia" w:ascii="仿宋_GB2312" w:hAnsi="Calibri" w:eastAsia="仿宋_GB2312" w:cs="黑体"/>
          <w:sz w:val="32"/>
          <w:szCs w:val="32"/>
          <w:lang w:val="en-US" w:eastAsia="zh-CN"/>
        </w:rPr>
        <w:t>3月2日、3月</w:t>
      </w:r>
      <w:r>
        <w:rPr>
          <w:rFonts w:hint="eastAsia" w:ascii="仿宋_GB2312" w:eastAsia="仿宋_GB2312"/>
          <w:sz w:val="32"/>
          <w:szCs w:val="32"/>
          <w:shd w:val="clear" w:color="auto" w:fill="FFFFFF"/>
          <w:lang w:val="en-US" w:eastAsia="zh-CN"/>
        </w:rPr>
        <w:t>3日、3月4日13:00至16:00之间到资格复审地址接受复审，</w:t>
      </w:r>
      <w:r>
        <w:rPr>
          <w:rFonts w:hint="eastAsia" w:ascii="仿宋_GB2312" w:eastAsia="仿宋_GB2312"/>
          <w:b/>
          <w:bCs/>
          <w:sz w:val="32"/>
          <w:szCs w:val="32"/>
        </w:rPr>
        <w:t>届时请考生备齐以上材料原件。</w:t>
      </w:r>
    </w:p>
    <w:p>
      <w:pPr>
        <w:spacing w:line="600" w:lineRule="exact"/>
        <w:ind w:firstLine="626" w:firstLineChars="195"/>
        <w:jc w:val="left"/>
        <w:rPr>
          <w:rFonts w:hint="eastAsia" w:ascii="仿宋_GB2312" w:eastAsia="仿宋_GB2312"/>
          <w:sz w:val="32"/>
          <w:szCs w:val="32"/>
          <w:lang w:eastAsia="zh-CN"/>
        </w:rPr>
      </w:pPr>
      <w:r>
        <w:rPr>
          <w:rFonts w:hint="eastAsia" w:ascii="仿宋_GB2312" w:hAnsi="宋体" w:eastAsia="仿宋_GB2312" w:cs="宋体"/>
          <w:b/>
          <w:color w:val="auto"/>
          <w:kern w:val="0"/>
          <w:sz w:val="32"/>
          <w:szCs w:val="32"/>
          <w:lang w:eastAsia="zh-CN"/>
        </w:rPr>
        <w:t>现场资格复审地址：</w:t>
      </w:r>
      <w:r>
        <w:rPr>
          <w:rFonts w:hint="eastAsia" w:ascii="仿宋_GB2312" w:eastAsia="仿宋_GB2312"/>
          <w:sz w:val="32"/>
          <w:szCs w:val="32"/>
          <w:shd w:val="clear" w:color="auto" w:fill="FFFFFF"/>
        </w:rPr>
        <w:t>江苏省南京市</w:t>
      </w:r>
      <w:r>
        <w:rPr>
          <w:rFonts w:hint="eastAsia" w:ascii="仿宋_GB2312" w:eastAsia="仿宋_GB2312"/>
          <w:sz w:val="32"/>
          <w:szCs w:val="32"/>
          <w:shd w:val="clear" w:color="auto" w:fill="FFFFFF"/>
          <w:lang w:eastAsia="zh-CN"/>
        </w:rPr>
        <w:t>鼓楼区</w:t>
      </w:r>
      <w:r>
        <w:rPr>
          <w:rFonts w:hint="eastAsia" w:ascii="仿宋_GB2312" w:eastAsia="仿宋_GB2312"/>
          <w:sz w:val="32"/>
          <w:szCs w:val="32"/>
          <w:shd w:val="clear" w:color="auto" w:fill="FFFFFF"/>
        </w:rPr>
        <w:t>中山北路283号10号楼国家统计局江苏调查总队办公区域。</w:t>
      </w:r>
      <w:r>
        <w:rPr>
          <w:rFonts w:hint="eastAsia" w:ascii="仿宋_GB2312" w:eastAsia="仿宋_GB2312"/>
          <w:sz w:val="32"/>
          <w:szCs w:val="32"/>
          <w:shd w:val="clear" w:color="auto" w:fill="FFFFFF"/>
          <w:lang w:eastAsia="zh-CN"/>
        </w:rPr>
        <w:t>可乘</w:t>
      </w:r>
      <w:r>
        <w:rPr>
          <w:rFonts w:hint="eastAsia" w:ascii="仿宋_GB2312" w:eastAsia="仿宋_GB2312"/>
          <w:sz w:val="32"/>
          <w:szCs w:val="32"/>
          <w:shd w:val="clear" w:color="auto" w:fill="FFFFFF"/>
        </w:rPr>
        <w:t>地铁</w:t>
      </w:r>
      <w:r>
        <w:rPr>
          <w:rFonts w:hint="eastAsia" w:ascii="仿宋_GB2312" w:eastAsia="仿宋_GB2312"/>
          <w:sz w:val="32"/>
          <w:szCs w:val="32"/>
          <w:shd w:val="clear" w:color="auto" w:fill="FFFFFF"/>
          <w:lang w:val="en-US" w:eastAsia="zh-CN"/>
        </w:rPr>
        <w:t>7</w:t>
      </w:r>
      <w:r>
        <w:rPr>
          <w:rFonts w:hint="eastAsia" w:ascii="仿宋_GB2312" w:eastAsia="仿宋_GB2312"/>
          <w:sz w:val="32"/>
          <w:szCs w:val="32"/>
          <w:shd w:val="clear" w:color="auto" w:fill="FFFFFF"/>
        </w:rPr>
        <w:t>号线</w:t>
      </w:r>
      <w:r>
        <w:rPr>
          <w:rFonts w:hint="eastAsia" w:ascii="仿宋_GB2312" w:eastAsia="仿宋_GB2312"/>
          <w:sz w:val="32"/>
          <w:szCs w:val="32"/>
          <w:shd w:val="clear" w:color="auto" w:fill="FFFFFF"/>
          <w:lang w:eastAsia="zh-CN"/>
        </w:rPr>
        <w:t>在</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eastAsia="zh-CN"/>
        </w:rPr>
        <w:t>福建路</w:t>
      </w:r>
      <w:r>
        <w:rPr>
          <w:rFonts w:hint="eastAsia" w:ascii="仿宋_GB2312" w:eastAsia="仿宋_GB2312"/>
          <w:sz w:val="32"/>
          <w:szCs w:val="32"/>
          <w:shd w:val="clear" w:color="auto" w:fill="FFFFFF"/>
        </w:rPr>
        <w:t>”出站，</w:t>
      </w:r>
      <w:r>
        <w:rPr>
          <w:rFonts w:hint="eastAsia" w:ascii="仿宋_GB2312" w:eastAsia="仿宋_GB2312"/>
          <w:sz w:val="32"/>
          <w:szCs w:val="32"/>
          <w:shd w:val="clear" w:color="auto" w:fill="FFFFFF"/>
          <w:lang w:eastAsia="zh-CN"/>
        </w:rPr>
        <w:t>从</w:t>
      </w:r>
      <w:r>
        <w:rPr>
          <w:rFonts w:hint="eastAsia" w:ascii="仿宋_GB2312" w:eastAsia="仿宋_GB2312"/>
          <w:sz w:val="32"/>
          <w:szCs w:val="32"/>
          <w:shd w:val="clear" w:color="auto" w:fill="FFFFFF"/>
        </w:rPr>
        <w:t>凯里亚德酒店北侧巷子</w:t>
      </w:r>
      <w:r>
        <w:rPr>
          <w:rFonts w:hint="eastAsia" w:ascii="仿宋_GB2312" w:eastAsia="仿宋_GB2312"/>
          <w:sz w:val="32"/>
          <w:szCs w:val="32"/>
          <w:shd w:val="clear" w:color="auto" w:fill="FFFFFF"/>
          <w:lang w:eastAsia="zh-CN"/>
        </w:rPr>
        <w:t>进入鲁迅园小区，</w:t>
      </w:r>
      <w:r>
        <w:rPr>
          <w:rFonts w:hint="eastAsia" w:ascii="仿宋_GB2312" w:eastAsia="仿宋_GB2312"/>
          <w:sz w:val="32"/>
          <w:szCs w:val="32"/>
          <w:shd w:val="clear" w:color="auto" w:fill="FFFFFF"/>
        </w:rPr>
        <w:t>前行约200米</w:t>
      </w:r>
      <w:r>
        <w:rPr>
          <w:rFonts w:hint="eastAsia" w:ascii="仿宋_GB2312" w:eastAsia="仿宋_GB2312"/>
          <w:sz w:val="32"/>
          <w:szCs w:val="32"/>
          <w:shd w:val="clear" w:color="auto" w:fill="FFFFFF"/>
          <w:lang w:eastAsia="zh-CN"/>
        </w:rPr>
        <w:t>右手边即到。</w:t>
      </w:r>
    </w:p>
    <w:p>
      <w:pPr>
        <w:spacing w:line="600" w:lineRule="exact"/>
        <w:ind w:firstLine="640" w:firstLineChars="200"/>
        <w:rPr>
          <w:rFonts w:hint="eastAsia" w:eastAsia="黑体"/>
          <w:sz w:val="32"/>
          <w:szCs w:val="32"/>
        </w:rPr>
      </w:pPr>
      <w:r>
        <w:rPr>
          <w:rFonts w:hint="eastAsia" w:eastAsia="黑体"/>
          <w:sz w:val="32"/>
          <w:szCs w:val="32"/>
        </w:rPr>
        <w:t>四、面试安排</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面试将采取现场面试方式进行。</w:t>
      </w:r>
    </w:p>
    <w:p>
      <w:pPr>
        <w:snapToGrid w:val="0"/>
        <w:spacing w:line="600" w:lineRule="exact"/>
        <w:ind w:firstLine="614" w:firstLineChars="192"/>
        <w:rPr>
          <w:rFonts w:hint="eastAsia" w:ascii="楷体_GB2312" w:eastAsia="楷体_GB2312"/>
          <w:sz w:val="32"/>
          <w:szCs w:val="32"/>
        </w:rPr>
      </w:pPr>
      <w:r>
        <w:rPr>
          <w:rFonts w:hint="eastAsia" w:ascii="楷体_GB2312" w:eastAsia="楷体_GB2312"/>
          <w:sz w:val="32"/>
          <w:szCs w:val="32"/>
        </w:rPr>
        <w:t>（一）面试时间。</w:t>
      </w:r>
    </w:p>
    <w:p>
      <w:pPr>
        <w:spacing w:line="600" w:lineRule="exact"/>
        <w:ind w:firstLine="640" w:firstLineChars="200"/>
        <w:rPr>
          <w:rFonts w:hint="eastAsia" w:ascii="仿宋_GB2312" w:eastAsia="仿宋_GB2312"/>
          <w:b/>
          <w:bCs/>
          <w:sz w:val="32"/>
          <w:szCs w:val="32"/>
        </w:rPr>
      </w:pPr>
      <w:r>
        <w:rPr>
          <w:rFonts w:hint="eastAsia" w:ascii="仿宋_GB2312" w:eastAsia="仿宋_GB2312"/>
          <w:sz w:val="32"/>
          <w:szCs w:val="32"/>
        </w:rPr>
        <w:t>面试于</w:t>
      </w:r>
      <w:r>
        <w:rPr>
          <w:rFonts w:hint="eastAsia" w:ascii="仿宋_GB2312" w:eastAsia="仿宋_GB2312"/>
          <w:sz w:val="32"/>
          <w:szCs w:val="32"/>
          <w:lang w:eastAsia="zh-CN"/>
        </w:rPr>
        <w:t>2025</w:t>
      </w:r>
      <w:r>
        <w:rPr>
          <w:rFonts w:hint="eastAsia" w:ascii="仿宋_GB2312" w:eastAsia="仿宋_GB2312"/>
          <w:sz w:val="32"/>
          <w:szCs w:val="32"/>
        </w:rPr>
        <w:t>年</w:t>
      </w:r>
      <w:r>
        <w:rPr>
          <w:rFonts w:hint="default" w:ascii="仿宋_GB2312" w:eastAsia="仿宋_GB2312"/>
          <w:sz w:val="32"/>
          <w:szCs w:val="32"/>
          <w:lang w:val="en" w:eastAsia="zh-CN"/>
        </w:rPr>
        <w:t>3</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日至</w:t>
      </w:r>
      <w:r>
        <w:rPr>
          <w:rFonts w:hint="default" w:ascii="仿宋_GB2312" w:eastAsia="仿宋_GB2312"/>
          <w:sz w:val="32"/>
          <w:szCs w:val="32"/>
          <w:lang w:val="en" w:eastAsia="zh-CN"/>
        </w:rPr>
        <w:t>3</w:t>
      </w:r>
      <w:r>
        <w:rPr>
          <w:rFonts w:hint="eastAsia" w:ascii="仿宋_GB2312" w:eastAsia="仿宋_GB2312"/>
          <w:sz w:val="32"/>
          <w:szCs w:val="32"/>
        </w:rPr>
        <w:t>月</w:t>
      </w:r>
      <w:r>
        <w:rPr>
          <w:rFonts w:hint="eastAsia" w:ascii="仿宋_GB2312" w:eastAsia="仿宋_GB2312"/>
          <w:sz w:val="32"/>
          <w:szCs w:val="32"/>
          <w:lang w:val="en-US" w:eastAsia="zh-CN"/>
        </w:rPr>
        <w:t>5</w:t>
      </w:r>
      <w:r>
        <w:rPr>
          <w:rFonts w:hint="eastAsia" w:ascii="仿宋_GB2312" w:eastAsia="仿宋_GB2312"/>
          <w:sz w:val="32"/>
          <w:szCs w:val="32"/>
        </w:rPr>
        <w:t>日进行，每日上午9：00开始。参加面试的考生须于当日上午</w:t>
      </w: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napToGrid w:val="0"/>
        <w:spacing w:line="600" w:lineRule="exact"/>
        <w:ind w:firstLine="614" w:firstLineChars="192"/>
        <w:rPr>
          <w:rFonts w:hint="eastAsia" w:ascii="楷体_GB2312" w:eastAsia="楷体_GB2312"/>
          <w:sz w:val="32"/>
          <w:szCs w:val="32"/>
        </w:rPr>
      </w:pPr>
      <w:r>
        <w:rPr>
          <w:rFonts w:hint="eastAsia" w:ascii="楷体_GB2312" w:eastAsia="楷体_GB2312"/>
          <w:sz w:val="32"/>
          <w:szCs w:val="32"/>
        </w:rPr>
        <w:t>（二）面试报到地点。</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国家统计局江苏调查总队办公区域。地址：江苏省南京市</w:t>
      </w:r>
      <w:r>
        <w:rPr>
          <w:rFonts w:hint="eastAsia" w:ascii="仿宋_GB2312" w:eastAsia="仿宋_GB2312"/>
          <w:sz w:val="32"/>
          <w:szCs w:val="32"/>
          <w:lang w:eastAsia="zh-CN"/>
        </w:rPr>
        <w:t>鼓楼区</w:t>
      </w:r>
      <w:r>
        <w:rPr>
          <w:rFonts w:hint="eastAsia" w:ascii="仿宋_GB2312" w:eastAsia="仿宋_GB2312"/>
          <w:sz w:val="32"/>
          <w:szCs w:val="32"/>
        </w:rPr>
        <w:t>中山北路283号10号楼</w:t>
      </w:r>
      <w:r>
        <w:rPr>
          <w:rFonts w:hint="eastAsia" w:ascii="仿宋_GB2312" w:eastAsia="仿宋_GB2312"/>
          <w:sz w:val="32"/>
          <w:szCs w:val="32"/>
          <w:lang w:eastAsia="zh-CN"/>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eastAsia" w:ascii="仿宋_GB2312" w:hAnsi="黑体" w:eastAsia="仿宋_GB2312"/>
          <w:sz w:val="32"/>
          <w:szCs w:val="32"/>
          <w:lang w:val="en-US" w:eastAsia="zh-CN"/>
        </w:rPr>
        <w:t>70</w:t>
      </w:r>
      <w:r>
        <w:rPr>
          <w:rFonts w:hint="eastAsia" w:ascii="仿宋_GB2312" w:hAnsi="黑体" w:eastAsia="仿宋_GB2312"/>
          <w:sz w:val="32"/>
          <w:szCs w:val="32"/>
        </w:rPr>
        <w:t>分的面试合格分数线，</w:t>
      </w:r>
      <w:r>
        <w:rPr>
          <w:rFonts w:hint="eastAsia" w:ascii="仿宋_GB2312" w:hAnsi="黑体" w:eastAsia="仿宋_GB2312"/>
          <w:sz w:val="32"/>
          <w:szCs w:val="32"/>
          <w:lang w:eastAsia="zh-CN"/>
        </w:rPr>
        <w:t>面试后</w:t>
      </w:r>
      <w:r>
        <w:rPr>
          <w:rFonts w:hint="eastAsia" w:ascii="仿宋_GB2312" w:hAnsi="黑体" w:eastAsia="仿宋_GB2312"/>
          <w:sz w:val="32"/>
          <w:szCs w:val="32"/>
        </w:rPr>
        <w:t>按综合成绩从高到低的顺序1:1确定考察和体检人选。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hint="eastAsia" w:ascii="仿宋_GB2312" w:eastAsia="仿宋_GB2312"/>
          <w:szCs w:val="32"/>
          <w:shd w:val="clear" w:color="auto" w:fill="FFFFFF"/>
        </w:rPr>
      </w:pPr>
      <w:r>
        <w:rPr>
          <w:rFonts w:hint="eastAsia" w:ascii="仿宋_GB2312" w:hAnsi="仿宋_GB2312" w:eastAsia="仿宋_GB2312" w:cs="仿宋_GB2312"/>
          <w:szCs w:val="32"/>
          <w:shd w:val="clear" w:color="auto" w:fill="FFFFFF"/>
        </w:rPr>
        <w:t>体检于202</w:t>
      </w:r>
      <w:r>
        <w:rPr>
          <w:rFonts w:hint="eastAsia" w:ascii="仿宋_GB2312" w:hAnsi="仿宋_GB2312" w:eastAsia="仿宋_GB2312" w:cs="仿宋_GB2312"/>
          <w:szCs w:val="32"/>
          <w:shd w:val="clear" w:color="auto" w:fill="FFFFFF"/>
          <w:lang w:val="en-US" w:eastAsia="zh-CN"/>
        </w:rPr>
        <w:t>5</w:t>
      </w:r>
      <w:r>
        <w:rPr>
          <w:rFonts w:hint="eastAsia" w:ascii="仿宋_GB2312" w:hAnsi="仿宋_GB2312" w:eastAsia="仿宋_GB2312" w:cs="仿宋_GB2312"/>
          <w:szCs w:val="32"/>
          <w:shd w:val="clear" w:color="auto" w:fill="FFFFFF"/>
        </w:rPr>
        <w:t>年</w:t>
      </w:r>
      <w:r>
        <w:rPr>
          <w:rFonts w:hint="eastAsia" w:ascii="仿宋_GB2312" w:hAnsi="仿宋_GB2312" w:eastAsia="仿宋_GB2312" w:cs="仿宋_GB2312"/>
          <w:szCs w:val="32"/>
          <w:shd w:val="clear" w:color="auto" w:fill="FFFFFF"/>
          <w:lang w:val="en-US" w:eastAsia="zh-CN"/>
        </w:rPr>
        <w:t>3</w:t>
      </w:r>
      <w:r>
        <w:rPr>
          <w:rFonts w:hint="eastAsia" w:ascii="仿宋_GB2312" w:hAnsi="仿宋_GB2312" w:eastAsia="仿宋_GB2312" w:cs="仿宋_GB2312"/>
          <w:szCs w:val="32"/>
          <w:shd w:val="clear" w:color="auto" w:fill="FFFFFF"/>
        </w:rPr>
        <w:t>月</w:t>
      </w:r>
      <w:r>
        <w:rPr>
          <w:rFonts w:hint="eastAsia" w:ascii="仿宋_GB2312" w:hAnsi="仿宋_GB2312" w:eastAsia="仿宋_GB2312" w:cs="仿宋_GB2312"/>
          <w:szCs w:val="32"/>
          <w:shd w:val="clear" w:color="auto" w:fill="FFFFFF"/>
          <w:lang w:val="en-US" w:eastAsia="zh-CN"/>
        </w:rPr>
        <w:t>6</w:t>
      </w:r>
      <w:r>
        <w:rPr>
          <w:rFonts w:hint="eastAsia" w:ascii="仿宋_GB2312" w:hAnsi="仿宋_GB2312" w:eastAsia="仿宋_GB2312" w:cs="仿宋_GB2312"/>
          <w:szCs w:val="32"/>
          <w:shd w:val="clear" w:color="auto" w:fill="FFFFFF"/>
        </w:rPr>
        <w:t>日进行，请于当天上午</w:t>
      </w:r>
      <w:r>
        <w:rPr>
          <w:rFonts w:hint="eastAsia" w:ascii="仿宋_GB2312" w:hAnsi="仿宋_GB2312" w:eastAsia="仿宋_GB2312" w:cs="仿宋_GB2312"/>
          <w:szCs w:val="32"/>
          <w:shd w:val="clear" w:color="auto" w:fill="FFFFFF"/>
          <w:lang w:val="en-US" w:eastAsia="zh-CN"/>
        </w:rPr>
        <w:t>7:00</w:t>
      </w:r>
      <w:r>
        <w:rPr>
          <w:rFonts w:hint="eastAsia" w:ascii="仿宋_GB2312" w:hAnsi="仿宋_GB2312" w:eastAsia="仿宋_GB2312" w:cs="仿宋_GB2312"/>
          <w:szCs w:val="32"/>
          <w:shd w:val="clear" w:color="auto" w:fill="FFFFFF"/>
          <w:lang w:eastAsia="zh-CN"/>
        </w:rPr>
        <w:t>在面试报到地点</w:t>
      </w:r>
      <w:r>
        <w:rPr>
          <w:rFonts w:hint="eastAsia" w:ascii="仿宋_GB2312" w:hAnsi="仿宋_GB2312" w:eastAsia="仿宋_GB2312" w:cs="仿宋_GB2312"/>
          <w:szCs w:val="32"/>
          <w:shd w:val="clear" w:color="auto" w:fill="FFFFFF"/>
        </w:rPr>
        <w:t>集合，届时统一前往，请考生合理安排好行程，注意安全。体检费用由</w:t>
      </w:r>
      <w:r>
        <w:rPr>
          <w:rFonts w:hint="eastAsia" w:ascii="仿宋_GB2312" w:hAnsi="仿宋_GB2312" w:eastAsia="仿宋_GB2312" w:cs="仿宋_GB2312"/>
          <w:color w:val="auto"/>
          <w:sz w:val="32"/>
          <w:szCs w:val="32"/>
        </w:rPr>
        <w:t>体</w:t>
      </w:r>
      <w:r>
        <w:rPr>
          <w:rFonts w:hint="eastAsia" w:ascii="仿宋_GB2312" w:hAnsi="仿宋_GB2312" w:eastAsia="仿宋_GB2312" w:cs="仿宋_GB2312"/>
          <w:szCs w:val="32"/>
          <w:shd w:val="clear" w:color="auto" w:fill="FFFFFF"/>
        </w:rPr>
        <w:t>检考生个人承担。</w:t>
      </w:r>
      <w:r>
        <w:rPr>
          <w:rFonts w:hint="eastAsia" w:ascii="仿宋_GB2312" w:hAnsi="仿宋_GB2312" w:eastAsia="仿宋_GB2312" w:cs="仿宋_GB2312"/>
          <w:szCs w:val="32"/>
          <w:shd w:val="clear" w:color="auto" w:fill="FFFFFF"/>
          <w:lang w:val="en-US" w:eastAsia="zh-CN"/>
        </w:rPr>
        <w:t>面试当日</w:t>
      </w:r>
      <w:r>
        <w:rPr>
          <w:rFonts w:hint="eastAsia" w:ascii="仿宋_GB2312" w:hAnsi="仿宋_GB2312" w:eastAsia="仿宋_GB2312" w:cs="仿宋_GB2312"/>
          <w:szCs w:val="32"/>
          <w:shd w:val="clear" w:color="auto" w:fill="FFFFFF"/>
        </w:rPr>
        <w:t>24:00前将通过国家统计局</w:t>
      </w:r>
      <w:r>
        <w:rPr>
          <w:rFonts w:hint="eastAsia" w:ascii="仿宋_GB2312" w:hAnsi="仿宋_GB2312" w:eastAsia="仿宋_GB2312" w:cs="仿宋_GB2312"/>
          <w:szCs w:val="32"/>
          <w:shd w:val="clear" w:color="auto" w:fill="FFFFFF"/>
          <w:lang w:val="zh-CN"/>
        </w:rPr>
        <w:t>江苏调查总队门户网站</w:t>
      </w:r>
      <w:r>
        <w:rPr>
          <w:rFonts w:hint="eastAsia" w:ascii="仿宋_GB2312" w:hAnsi="仿宋_GB2312" w:eastAsia="仿宋_GB2312" w:cs="仿宋_GB2312"/>
          <w:szCs w:val="32"/>
          <w:shd w:val="clear" w:color="auto" w:fill="FFFFFF"/>
        </w:rPr>
        <w:t>（</w:t>
      </w:r>
      <w:r>
        <w:rPr>
          <w:rFonts w:hint="eastAsia" w:ascii="仿宋_GB2312" w:hAnsi="仿宋_GB2312" w:eastAsia="仿宋_GB2312" w:cs="仿宋_GB2312"/>
          <w:szCs w:val="32"/>
          <w:shd w:val="clear" w:color="auto" w:fill="FFFFFF"/>
          <w:lang w:val="zh-CN"/>
        </w:rPr>
        <w:t>网址：</w:t>
      </w:r>
      <w:r>
        <w:rPr>
          <w:rFonts w:hint="eastAsia" w:ascii="仿宋_GB2312" w:hAnsi="仿宋_GB2312" w:eastAsia="仿宋_GB2312" w:cs="仿宋_GB2312"/>
          <w:szCs w:val="32"/>
          <w:shd w:val="clear" w:color="auto" w:fill="FFFFFF"/>
        </w:rPr>
        <w:fldChar w:fldCharType="begin"/>
      </w:r>
      <w:r>
        <w:rPr>
          <w:rFonts w:hint="eastAsia" w:ascii="仿宋_GB2312" w:hAnsi="仿宋_GB2312" w:eastAsia="仿宋_GB2312" w:cs="仿宋_GB2312"/>
          <w:szCs w:val="32"/>
          <w:shd w:val="clear" w:color="auto" w:fill="FFFFFF"/>
        </w:rPr>
        <w:instrText xml:space="preserve"> HYPERLINK "http://jszd.stats.gov.cn/）</w:instrText>
      </w:r>
      <w:r>
        <w:rPr>
          <w:rFonts w:hint="eastAsia" w:ascii="仿宋_GB2312" w:hAnsi="仿宋_GB2312" w:eastAsia="仿宋_GB2312" w:cs="仿宋_GB2312"/>
          <w:szCs w:val="32"/>
          <w:shd w:val="clear" w:color="auto" w:fill="FFFFFF"/>
          <w:lang w:val="zh-CN"/>
        </w:rPr>
        <w:instrText xml:space="preserve">主页公告栏目公布体检人员名单</w:instrText>
      </w:r>
      <w:r>
        <w:rPr>
          <w:rFonts w:hint="eastAsia" w:ascii="仿宋_GB2312" w:hAnsi="仿宋_GB2312" w:eastAsia="仿宋_GB2312" w:cs="仿宋_GB2312"/>
          <w:szCs w:val="32"/>
          <w:shd w:val="clear" w:color="auto" w:fill="FFFFFF"/>
        </w:rPr>
        <w:instrText xml:space="preserve">" </w:instrText>
      </w:r>
      <w:r>
        <w:rPr>
          <w:rFonts w:hint="eastAsia" w:ascii="仿宋_GB2312" w:hAnsi="仿宋_GB2312" w:eastAsia="仿宋_GB2312" w:cs="仿宋_GB2312"/>
          <w:szCs w:val="32"/>
          <w:shd w:val="clear" w:color="auto" w:fill="FFFFFF"/>
        </w:rPr>
        <w:fldChar w:fldCharType="separate"/>
      </w:r>
      <w:r>
        <w:rPr>
          <w:rFonts w:hint="eastAsia" w:ascii="仿宋_GB2312" w:hAnsi="仿宋_GB2312" w:eastAsia="仿宋_GB2312" w:cs="仿宋_GB2312"/>
          <w:szCs w:val="32"/>
          <w:shd w:val="clear" w:color="auto" w:fill="FFFFFF"/>
        </w:rPr>
        <w:t>https://jszd.stats.gov.cn）</w:t>
      </w:r>
      <w:r>
        <w:rPr>
          <w:rFonts w:hint="eastAsia" w:ascii="仿宋_GB2312" w:hAnsi="仿宋_GB2312" w:eastAsia="仿宋_GB2312" w:cs="仿宋_GB2312"/>
          <w:szCs w:val="32"/>
          <w:shd w:val="clear" w:color="auto" w:fill="FFFFFF"/>
          <w:lang w:val="zh-CN"/>
        </w:rPr>
        <w:t>主页公示公告栏目公布当日进入体检人员名单</w:t>
      </w:r>
      <w:r>
        <w:rPr>
          <w:rFonts w:hint="eastAsia" w:ascii="仿宋_GB2312" w:hAnsi="仿宋_GB2312" w:eastAsia="仿宋_GB2312" w:cs="仿宋_GB2312"/>
          <w:szCs w:val="32"/>
          <w:shd w:val="clear" w:color="auto" w:fill="FFFFFF"/>
        </w:rPr>
        <w:fldChar w:fldCharType="end"/>
      </w:r>
      <w:r>
        <w:rPr>
          <w:rFonts w:hint="eastAsia" w:ascii="仿宋_GB2312" w:hAnsi="仿宋_GB2312" w:eastAsia="仿宋_GB2312" w:cs="仿宋_GB2312"/>
          <w:szCs w:val="32"/>
          <w:shd w:val="clear" w:color="auto" w:fill="FFFFFF"/>
        </w:rPr>
        <w:t>。</w:t>
      </w:r>
      <w:r>
        <w:rPr>
          <w:rFonts w:hint="eastAsia" w:ascii="仿宋_GB2312" w:eastAsia="仿宋_GB2312"/>
          <w:szCs w:val="32"/>
          <w:shd w:val="clear" w:color="auto" w:fill="FFFFFF"/>
        </w:rPr>
        <w:t xml:space="preserve"> </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hint="eastAsia" w:ascii="仿宋_GB2312" w:eastAsia="仿宋_GB2312"/>
          <w:sz w:val="32"/>
          <w:szCs w:val="32"/>
          <w:shd w:val="clear" w:color="auto" w:fill="FFFFFF"/>
          <w:lang w:val="en-US" w:eastAsia="zh-CN"/>
        </w:rPr>
      </w:pPr>
      <w:r>
        <w:rPr>
          <w:rFonts w:hint="eastAsia" w:ascii="仿宋_GB2312" w:eastAsia="仿宋_GB2312"/>
          <w:sz w:val="32"/>
          <w:szCs w:val="32"/>
        </w:rPr>
        <w:t>联系方式：</w:t>
      </w:r>
      <w:r>
        <w:rPr>
          <w:rFonts w:hint="eastAsia" w:ascii="仿宋_GB2312" w:eastAsia="仿宋_GB2312"/>
          <w:sz w:val="32"/>
          <w:lang w:val="en-US" w:eastAsia="zh-CN"/>
        </w:rPr>
        <w:t>025</w:t>
      </w:r>
      <w:r>
        <w:rPr>
          <w:rFonts w:hint="eastAsia" w:ascii="仿宋_GB2312" w:eastAsia="仿宋_GB2312"/>
          <w:sz w:val="32"/>
        </w:rPr>
        <w:t>-</w:t>
      </w:r>
      <w:r>
        <w:rPr>
          <w:rFonts w:hint="eastAsia" w:ascii="仿宋_GB2312" w:eastAsia="仿宋_GB2312"/>
          <w:sz w:val="32"/>
          <w:lang w:val="en-US" w:eastAsia="zh-CN"/>
        </w:rPr>
        <w:t>83580375</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lang w:val="en-US" w:eastAsia="zh-CN"/>
        </w:rPr>
        <w:t>83580272（电话）</w:t>
      </w:r>
    </w:p>
    <w:p>
      <w:pPr>
        <w:spacing w:line="600" w:lineRule="exact"/>
        <w:ind w:firstLine="640" w:firstLineChars="200"/>
        <w:rPr>
          <w:rFonts w:hint="default" w:ascii="仿宋_GB2312" w:eastAsia="仿宋_GB2312"/>
          <w:sz w:val="32"/>
          <w:szCs w:val="32"/>
          <w:shd w:val="clear" w:color="auto" w:fill="FFFFFF"/>
          <w:lang w:val="en-US" w:eastAsia="zh-CN"/>
        </w:rPr>
      </w:pPr>
      <w:r>
        <w:rPr>
          <w:rFonts w:hint="eastAsia" w:ascii="仿宋_GB2312" w:eastAsia="仿宋_GB2312"/>
          <w:sz w:val="32"/>
        </w:rPr>
        <w:t xml:space="preserve">          </w:t>
      </w:r>
      <w:r>
        <w:rPr>
          <w:rFonts w:hint="eastAsia" w:ascii="仿宋_GB2312" w:eastAsia="仿宋_GB2312"/>
          <w:sz w:val="32"/>
          <w:lang w:val="en-US" w:eastAsia="zh-CN"/>
        </w:rPr>
        <w:t>025</w:t>
      </w:r>
      <w:r>
        <w:rPr>
          <w:rFonts w:hint="eastAsia" w:ascii="仿宋_GB2312" w:eastAsia="仿宋_GB2312"/>
          <w:sz w:val="32"/>
        </w:rPr>
        <w:t>-</w:t>
      </w:r>
      <w:r>
        <w:rPr>
          <w:rFonts w:hint="eastAsia" w:ascii="仿宋_GB2312" w:eastAsia="仿宋_GB2312"/>
          <w:sz w:val="32"/>
          <w:lang w:val="en-US" w:eastAsia="zh-CN"/>
        </w:rPr>
        <w:t>83580375</w:t>
      </w:r>
      <w:r>
        <w:rPr>
          <w:rFonts w:hint="eastAsia" w:ascii="仿宋_GB2312" w:eastAsia="仿宋_GB2312"/>
          <w:sz w:val="32"/>
          <w:szCs w:val="32"/>
          <w:shd w:val="clear" w:color="auto" w:fill="FFFFFF"/>
        </w:rPr>
        <w:t>（传真）</w:t>
      </w:r>
    </w:p>
    <w:p>
      <w:pPr>
        <w:spacing w:line="600" w:lineRule="exact"/>
        <w:ind w:firstLine="600"/>
        <w:rPr>
          <w:rFonts w:hint="eastAsia" w:ascii="仿宋_GB2312" w:hAnsi="黑体" w:eastAsia="仿宋_GB2312"/>
          <w:sz w:val="32"/>
          <w:szCs w:val="32"/>
        </w:rPr>
      </w:pPr>
      <w:r>
        <w:rPr>
          <w:rFonts w:hint="eastAsia" w:ascii="仿宋_GB2312" w:hAnsi="黑体" w:eastAsia="仿宋_GB2312"/>
          <w:sz w:val="32"/>
          <w:szCs w:val="32"/>
        </w:rPr>
        <w:t>欢迎各位考生对我们的工作进行监督。</w:t>
      </w:r>
    </w:p>
    <w:p>
      <w:pPr>
        <w:spacing w:line="600" w:lineRule="exact"/>
        <w:ind w:firstLine="600"/>
        <w:rPr>
          <w:rFonts w:hint="eastAsia" w:ascii="仿宋_GB2312" w:hAnsi="黑体" w:eastAsia="仿宋_GB2312"/>
          <w:sz w:val="32"/>
          <w:szCs w:val="32"/>
        </w:rPr>
      </w:pPr>
    </w:p>
    <w:p>
      <w:pPr>
        <w:spacing w:line="600" w:lineRule="exact"/>
        <w:ind w:firstLine="640" w:firstLineChars="200"/>
        <w:rPr>
          <w:rFonts w:hint="default" w:ascii="仿宋_GB2312" w:eastAsia="仿宋_GB2312"/>
          <w:sz w:val="32"/>
          <w:lang w:val="en-US" w:eastAsia="zh-CN"/>
        </w:rPr>
      </w:pPr>
      <w:r>
        <w:rPr>
          <w:rFonts w:hint="eastAsia" w:ascii="仿宋_GB2312" w:eastAsia="仿宋_GB2312"/>
          <w:sz w:val="32"/>
        </w:rPr>
        <w:t>附件：</w:t>
      </w:r>
      <w:r>
        <w:rPr>
          <w:rFonts w:hint="eastAsia" w:ascii="仿宋_GB2312" w:eastAsia="仿宋_GB2312"/>
          <w:sz w:val="32"/>
          <w:lang w:val="en-US" w:eastAsia="zh-CN"/>
        </w:rPr>
        <w:t>1.面试名单</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2</w:t>
      </w:r>
      <w:r>
        <w:rPr>
          <w:rFonts w:hint="eastAsia" w:ascii="仿宋_GB2312" w:eastAsia="仿宋_GB2312"/>
          <w:sz w:val="32"/>
        </w:rPr>
        <w:t>.面试确认内容（样式）</w:t>
      </w:r>
    </w:p>
    <w:p>
      <w:pPr>
        <w:spacing w:line="600" w:lineRule="exact"/>
        <w:ind w:firstLine="1600" w:firstLineChars="500"/>
        <w:rPr>
          <w:rFonts w:hint="eastAsia"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.放弃面试资格声明（样式）</w:t>
      </w:r>
    </w:p>
    <w:p>
      <w:pPr>
        <w:spacing w:line="600" w:lineRule="exact"/>
        <w:ind w:firstLine="1600" w:firstLineChars="500"/>
        <w:rPr>
          <w:rFonts w:hint="eastAsia" w:ascii="仿宋_GB2312" w:eastAsia="仿宋_GB2312"/>
          <w:sz w:val="32"/>
        </w:rPr>
      </w:pPr>
    </w:p>
    <w:p>
      <w:pPr>
        <w:spacing w:line="600" w:lineRule="exact"/>
        <w:ind w:firstLine="1600" w:firstLineChars="500"/>
        <w:rPr>
          <w:rFonts w:hint="eastAsia" w:ascii="仿宋_GB2312" w:eastAsia="仿宋_GB2312"/>
          <w:sz w:val="32"/>
        </w:rPr>
      </w:pPr>
    </w:p>
    <w:p>
      <w:pPr>
        <w:spacing w:line="600" w:lineRule="exact"/>
        <w:ind w:left="3780" w:leftChars="1800" w:firstLine="0" w:firstLineChars="0"/>
        <w:jc w:val="center"/>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江苏</w:t>
      </w:r>
      <w:r>
        <w:rPr>
          <w:rFonts w:hint="eastAsia" w:ascii="仿宋_GB2312" w:eastAsia="仿宋_GB2312"/>
          <w:sz w:val="32"/>
          <w:szCs w:val="32"/>
          <w:shd w:val="clear" w:color="auto" w:fill="FFFFFF"/>
        </w:rPr>
        <w:t>调查总队</w:t>
      </w:r>
    </w:p>
    <w:p>
      <w:pPr>
        <w:spacing w:line="600" w:lineRule="exact"/>
        <w:ind w:left="3780" w:leftChars="1800" w:firstLine="0" w:firstLineChars="0"/>
        <w:jc w:val="center"/>
        <w:rPr>
          <w:rFonts w:eastAsia="仿宋_GB2312"/>
          <w:sz w:val="32"/>
          <w:szCs w:val="32"/>
          <w:shd w:val="clear" w:color="auto" w:fill="FFFFFF"/>
        </w:rPr>
      </w:pP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bookmarkStart w:id="0" w:name="_GoBack"/>
      <w:bookmarkEnd w:id="0"/>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hint="eastAsia" w:ascii="黑体" w:hAnsi="黑体" w:eastAsia="黑体"/>
          <w:bCs/>
          <w:color w:val="000000"/>
          <w:spacing w:val="8"/>
          <w:sz w:val="32"/>
          <w:szCs w:val="32"/>
        </w:rPr>
        <w:sectPr>
          <w:footerReference r:id="rId3" w:type="default"/>
          <w:pgSz w:w="11906" w:h="16838"/>
          <w:pgMar w:top="1440" w:right="1797" w:bottom="1440" w:left="1797" w:header="851" w:footer="992" w:gutter="0"/>
          <w:cols w:space="720" w:num="1"/>
          <w:docGrid w:type="lines" w:linePitch="312" w:charSpace="0"/>
        </w:sectPr>
      </w:pPr>
    </w:p>
    <w:p>
      <w:pPr>
        <w:spacing w:line="600" w:lineRule="exact"/>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方正小标宋简体"/>
          <w:bCs/>
          <w:color w:val="000000"/>
          <w:spacing w:val="8"/>
          <w:sz w:val="32"/>
          <w:szCs w:val="32"/>
          <w:lang w:eastAsia="zh-CN"/>
        </w:rPr>
      </w:pPr>
      <w:r>
        <w:rPr>
          <w:rFonts w:hint="eastAsia" w:ascii="方正小标宋简体" w:eastAsia="方正小标宋简体"/>
          <w:bCs/>
          <w:color w:val="000000"/>
          <w:spacing w:val="8"/>
          <w:sz w:val="44"/>
          <w:szCs w:val="44"/>
          <w:lang w:eastAsia="zh-CN"/>
        </w:rPr>
        <w:t>面试名单</w:t>
      </w:r>
    </w:p>
    <w:tbl>
      <w:tblPr>
        <w:tblStyle w:val="6"/>
        <w:tblpPr w:leftFromText="180" w:rightFromText="180" w:vertAnchor="text" w:horzAnchor="page" w:tblpX="1925" w:tblpY="670"/>
        <w:tblOverlap w:val="never"/>
        <w:tblW w:w="485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3076"/>
        <w:gridCol w:w="795"/>
        <w:gridCol w:w="1154"/>
        <w:gridCol w:w="2040"/>
        <w:gridCol w:w="1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1" w:hRule="atLeast"/>
        </w:trPr>
        <w:tc>
          <w:tcPr>
            <w:tcW w:w="185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职位名称及代码</w:t>
            </w:r>
          </w:p>
        </w:tc>
        <w:tc>
          <w:tcPr>
            <w:tcW w:w="4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进入</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面试</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最低</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分数</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姓名</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准考证号</w:t>
            </w:r>
          </w:p>
        </w:tc>
        <w:tc>
          <w:tcPr>
            <w:tcW w:w="7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面试时间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江苏调查总队业务处室</w:t>
            </w:r>
          </w:p>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四级主任科员（1）</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（400110135001）</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120.6</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刘陶然</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137115010600410</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张家豪</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137131015401606</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郭威</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137132010202924</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张陈宗</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137132010402516</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毛嘉豪</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137132020704319</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徐熙贤</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137134160100909</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江苏调查总队业务处室</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四级主任科员（2）</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（400110135002）</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131.4</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高曦</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137132010400928</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颜琰</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137132080101507</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周杰</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137132130101801</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李文静</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137134011804330</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朱舒敏</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137162220209811</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江苏调查总队业务处室</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一级科员（1）</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（400110135003）</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131.1</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刘家骐</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137111010800515</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高清杨</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137122011200521</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仲洋</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137132130102129</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黄震航</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137134100400811</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毕彦昊</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137137250101513</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潘善之</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137144010500702</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江苏调查总队信息技术应用处</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（400110135004）</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128.4</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阎彻</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137112016702812</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马瑞</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137132130101515</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江流</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137134080300525</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马玉龙</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137141060101006</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成美琪</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137162010303906</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江苏调查总队业务处室</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一级科员（2）</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（400110135035）</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132.8</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龚捷</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137132010411702</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周轶赟</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137132020703021</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王思源</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137132090100126</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操文静</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137134130200125</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倪翔</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137137040101326</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江苏调查总队财务管理处</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（400110135036）</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132.8</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牛梦蝶</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137114270101821</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徐可</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137132010206610</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丁梦雅</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137132010308607</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苏圣茜</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137132040103028</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徐文霖</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137132120101613</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无锡调查队业务处室</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一级科员（1）</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（400110135005）</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131.8</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匡逸云</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137211090102715</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周凯逸</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137231012500901</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谈晓雯</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137232020600926</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刘希怡</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137232100202818</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张馨元</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137232130102801</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王诺</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137237012202016</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无锡调查队业务处室</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一级科员（2）</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（400110135006）</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125.0</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袁粤龄</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137232020602915</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殷为权</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137232090105101</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曹传乐</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137234100402219</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徐州调查队业务处室</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（400110135007）</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126.1</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庄茗涵</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137223013201121</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于方浩</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137233010702008</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李牧原</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137237040200805</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常州调查队业务处室</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（400110135008）</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119.9</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李姝娴</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137213012401003</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陈语焓</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137232040105606</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孙艺菲</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137233010800924</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苏州调查队业务处室</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一级科员（1）</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（400110135009）</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136.7</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王梓琦</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137211020401602</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徐雨昕</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137211100502013</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孙小涵</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137221110101227</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陈婕</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137232050300109</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赵美萱</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137232080104917</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代媛伊</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137237030203322</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苏州调查队业务处室</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一级科员（2）</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（400110135010）</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119.1</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郭冶凡</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137233010704407</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赵福琼</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137234014902312</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初绍洁</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137237060201715</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扬州调查队业务处室</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（400110135011）</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128.5</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孙</w:t>
            </w:r>
            <w:r>
              <w:rPr>
                <w:rFonts w:hint="eastAsia" w:ascii="方正书宋_GBK" w:hAnsi="方正书宋_GBK" w:eastAsia="方正书宋_GBK" w:cs="方正书宋_GBK"/>
                <w:i w:val="0"/>
                <w:iCs w:val="0"/>
                <w:color w:val="000000"/>
                <w:kern w:val="0"/>
                <w:sz w:val="22"/>
                <w:szCs w:val="22"/>
                <w:u w:val="none"/>
                <w:lang w:val="en-US" w:eastAsia="zh-CN" w:bidi="ar"/>
              </w:rPr>
              <w:t>芃芃</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137211051302323</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戴钰</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137232010601606</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张佳伊</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137232010801515</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镇江调查队业务处室</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一级科员（1）</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（400110135012）</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127.4</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郑欣</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137212016900520</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魏崇勋</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137237020407628</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高阳</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137242010801023</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镇江调查队业务处室</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一级科员（2）</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（400110135013）</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133.2</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陈昭</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137232010804524</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贺子祺</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137232110303529</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赵旭</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137237240200922</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泰州调查队业务处室</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（400110135014）</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130.5</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夏若寒</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137232010903805</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曹雨婷</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137232040104721</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游倩</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137232120103309</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江宁调查队一级科员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（400110135015）</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127.4</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刘昱伶</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137232010703006</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曹玮</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137232010802522</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王薛蕊</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137232110303427</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高淳调查队一级科员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（400110135016）</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123.2</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夏青</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137232040104524</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邢瑶</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137232110303212</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张敬彤</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137234100402427</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宜兴调查队一级科员（1）</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（400110135017）</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124.2</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陈灿</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137212017100513</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王思蕊</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137223070601217</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高蕊</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137232010901130</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宜兴调查队一级科员（2）</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（400110135018）</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113.0</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王子灿</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137234010600410</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廖卫骐</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137242210102621</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陈羿宏</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137245080202811</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铜山调查队一级科员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（400110135019）</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128.3</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魏馨月</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137232010900817</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李依萌</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137232010902111</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盖子璇</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137232040105220</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睢宁调查队一级科员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（400110135020）</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117.3</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李芷涵</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137232100200223</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朱珂欣</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137234170201119</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董立章</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137237060203404</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溧阳调查队一级科员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（400110135021）</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125.0</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董欣岚</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137232010602329</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唐宇航</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137232010900407</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狄欣</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137233010702201</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常熟调查队一级科员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（400110135022）</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125.9</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易申</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137232080105817</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何灵</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137232090105605</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陈楚衡</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137232100201329</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赣榆调查队一级科员（1）</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（400110135023）</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128.6</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王志洁</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137232010800429</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王月桐</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137232010801930</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李冬琪</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137232070104226</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赣榆调查队一级科员（2）</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（400110135024）</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110.6</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陈剑飞</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137215020104215</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刘媛媛</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137232070104627</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吴小莉</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137242060207412</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涟水调查队一级科员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（400110135025）</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120.3</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王梦婕</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137232010703801</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张甜甜</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137232060104729</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陈雨婷</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137232110302426</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响水调查队一级科员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（400110135026）</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112.1</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袁蔓</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137232030202020</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朱吴嘉迎</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137232060104925</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仇龙烨</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137232090107429</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滨海调查队一级科员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（400110135027）</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112.3</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李洁</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137232090107415</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高梦睿</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137232090107426</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陈玟欣</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137232090107503</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东台调查队一级科员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（400110135028）</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119.5</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丁子涵</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137232010802104</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骆滢滢</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137232060104918</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王佳伊</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137242010811924</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邗江调查队一级科员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（400110135029）</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125.5</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戚予新</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137232100200215</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翁永慧</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137232100202125</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夏文静</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137234010602714</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仪征调查队一级科员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（400110135030）</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119.8</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胡宵健</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137232100200923</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陈宇航</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137232100202511</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陈旭</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137232110304001</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丹阳调查队一级科员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（400110135031）</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125.9</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成于婷</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137232010901119</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薛雨轩</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137232090107516</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贺欣萌</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137232100202901</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兴化调查队一级科员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（400110135032）</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121.1</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陈雨璇</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137232090105615</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吴雨涵</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137232110302702</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沈娴</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137232120102928</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泰兴调查队一级科员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（400110135033）</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126.7</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白茜璐</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137232010701525</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贾芳茹</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137236240101504</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陈以萱</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137241012203309</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泗洪调查队一级科员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（400110135034）</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124.1</w:t>
            </w: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陈辰</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137232040105409</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王香懿</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137232070105115</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朱雨檬</w:t>
            </w:r>
          </w:p>
        </w:tc>
        <w:tc>
          <w:tcPr>
            <w:tcW w:w="12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137232130102726</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宋体" w:eastAsia="仿宋_GB2312" w:cs="仿宋_GB2312"/>
                <w:i w:val="0"/>
                <w:iCs w:val="0"/>
                <w:color w:val="000000"/>
                <w:sz w:val="22"/>
                <w:szCs w:val="22"/>
                <w:u w:val="none"/>
              </w:rPr>
            </w:pPr>
          </w:p>
        </w:tc>
      </w:tr>
    </w:tbl>
    <w:p>
      <w:pPr>
        <w:spacing w:line="600" w:lineRule="exact"/>
        <w:rPr>
          <w:rFonts w:hint="eastAsia" w:ascii="黑体" w:hAnsi="黑体" w:eastAsia="黑体"/>
          <w:bCs/>
          <w:color w:val="000000"/>
          <w:spacing w:val="8"/>
          <w:sz w:val="32"/>
          <w:szCs w:val="32"/>
        </w:rPr>
        <w:sectPr>
          <w:pgSz w:w="11906" w:h="16838"/>
          <w:pgMar w:top="1440" w:right="1797" w:bottom="1440" w:left="1797" w:header="851" w:footer="992" w:gutter="0"/>
          <w:cols w:space="720" w:num="1"/>
          <w:docGrid w:type="lines" w:linePitch="312" w:charSpace="0"/>
        </w:sectPr>
      </w:pPr>
    </w:p>
    <w:p>
      <w:pPr>
        <w:spacing w:line="600" w:lineRule="exact"/>
        <w:rPr>
          <w:rFonts w:eastAsia="黑体"/>
          <w:bCs/>
          <w:color w:val="000000"/>
          <w:spacing w:val="8"/>
          <w:sz w:val="32"/>
          <w:szCs w:val="32"/>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jc w:val="center"/>
        <w:rPr>
          <w:rFonts w:hint="eastAsia" w:ascii="方正小标宋简体" w:eastAsia="方正小标宋简体"/>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1F73CC00"/>
    <w:rsid w:val="20F85964"/>
    <w:rsid w:val="2270048D"/>
    <w:rsid w:val="25783C88"/>
    <w:rsid w:val="259AA2D2"/>
    <w:rsid w:val="25E023B3"/>
    <w:rsid w:val="27D55CE6"/>
    <w:rsid w:val="2A3235C6"/>
    <w:rsid w:val="2A7740BB"/>
    <w:rsid w:val="2B195E43"/>
    <w:rsid w:val="2B6A4948"/>
    <w:rsid w:val="2BEFFE87"/>
    <w:rsid w:val="2C5F615A"/>
    <w:rsid w:val="2D7FDA63"/>
    <w:rsid w:val="2E5E5C1F"/>
    <w:rsid w:val="2E8C546A"/>
    <w:rsid w:val="2FAE84A1"/>
    <w:rsid w:val="2FFD28C4"/>
    <w:rsid w:val="303809A8"/>
    <w:rsid w:val="30C70618"/>
    <w:rsid w:val="3389601C"/>
    <w:rsid w:val="37FDA8C6"/>
    <w:rsid w:val="38631313"/>
    <w:rsid w:val="386F5ED5"/>
    <w:rsid w:val="38A72D01"/>
    <w:rsid w:val="39E58FEA"/>
    <w:rsid w:val="3A5369BF"/>
    <w:rsid w:val="3A900623"/>
    <w:rsid w:val="3AA70248"/>
    <w:rsid w:val="3ABD23EC"/>
    <w:rsid w:val="3AFFDA1C"/>
    <w:rsid w:val="3DBFC6ED"/>
    <w:rsid w:val="3DD7B1BB"/>
    <w:rsid w:val="3EE21837"/>
    <w:rsid w:val="3EFA2F42"/>
    <w:rsid w:val="3EFF2C33"/>
    <w:rsid w:val="3F7CB59E"/>
    <w:rsid w:val="3FEF4465"/>
    <w:rsid w:val="3FFD8279"/>
    <w:rsid w:val="419A3FAE"/>
    <w:rsid w:val="41DF121F"/>
    <w:rsid w:val="45267D82"/>
    <w:rsid w:val="46A55C75"/>
    <w:rsid w:val="47ED3A0E"/>
    <w:rsid w:val="48B91E5D"/>
    <w:rsid w:val="4A7D0844"/>
    <w:rsid w:val="4B162FC1"/>
    <w:rsid w:val="4EC933D2"/>
    <w:rsid w:val="4EF24CF4"/>
    <w:rsid w:val="4F2B4370"/>
    <w:rsid w:val="4F6F5245"/>
    <w:rsid w:val="4FB10AD6"/>
    <w:rsid w:val="4FCA79E0"/>
    <w:rsid w:val="51E31065"/>
    <w:rsid w:val="5217023B"/>
    <w:rsid w:val="545E0B20"/>
    <w:rsid w:val="559D2106"/>
    <w:rsid w:val="57E035B9"/>
    <w:rsid w:val="57EE177D"/>
    <w:rsid w:val="57FF1B9A"/>
    <w:rsid w:val="591C553F"/>
    <w:rsid w:val="5A9FC57D"/>
    <w:rsid w:val="5AFCB208"/>
    <w:rsid w:val="5BE76CD7"/>
    <w:rsid w:val="5BFF5843"/>
    <w:rsid w:val="5C0A0595"/>
    <w:rsid w:val="5D67BDAE"/>
    <w:rsid w:val="5D7B5338"/>
    <w:rsid w:val="5DEBCC20"/>
    <w:rsid w:val="5EFE87F3"/>
    <w:rsid w:val="5F3F0BD2"/>
    <w:rsid w:val="5F56BB49"/>
    <w:rsid w:val="5F5A781F"/>
    <w:rsid w:val="5FB7C6EE"/>
    <w:rsid w:val="5FEA8649"/>
    <w:rsid w:val="5FEDD3D7"/>
    <w:rsid w:val="6277079A"/>
    <w:rsid w:val="64AF38BD"/>
    <w:rsid w:val="64DD064D"/>
    <w:rsid w:val="65FDEA72"/>
    <w:rsid w:val="66A9277E"/>
    <w:rsid w:val="66DD5747"/>
    <w:rsid w:val="675D59F9"/>
    <w:rsid w:val="687142E8"/>
    <w:rsid w:val="69F3315F"/>
    <w:rsid w:val="6A3CE78B"/>
    <w:rsid w:val="6AFF5AF1"/>
    <w:rsid w:val="6BAFC4B8"/>
    <w:rsid w:val="6CB23063"/>
    <w:rsid w:val="6D8F695B"/>
    <w:rsid w:val="6DD6CD18"/>
    <w:rsid w:val="6E9D5EB6"/>
    <w:rsid w:val="6ECE2A8A"/>
    <w:rsid w:val="6EDFD46F"/>
    <w:rsid w:val="6EF573B3"/>
    <w:rsid w:val="6F416B95"/>
    <w:rsid w:val="6F9DB447"/>
    <w:rsid w:val="6FBFF43E"/>
    <w:rsid w:val="6FEFD491"/>
    <w:rsid w:val="6FF77739"/>
    <w:rsid w:val="73FF7277"/>
    <w:rsid w:val="753E2613"/>
    <w:rsid w:val="75BF974A"/>
    <w:rsid w:val="75DDDEAD"/>
    <w:rsid w:val="75FD9490"/>
    <w:rsid w:val="760E5F3E"/>
    <w:rsid w:val="775D2A92"/>
    <w:rsid w:val="776F1B2C"/>
    <w:rsid w:val="77BAC811"/>
    <w:rsid w:val="77DB1D85"/>
    <w:rsid w:val="77FD1EA3"/>
    <w:rsid w:val="77FF4A23"/>
    <w:rsid w:val="77FFEFB3"/>
    <w:rsid w:val="78B6041B"/>
    <w:rsid w:val="78FD4839"/>
    <w:rsid w:val="79D85F74"/>
    <w:rsid w:val="79DB53BF"/>
    <w:rsid w:val="79E5561C"/>
    <w:rsid w:val="79F73D87"/>
    <w:rsid w:val="79FEFAA6"/>
    <w:rsid w:val="7AB855E2"/>
    <w:rsid w:val="7AC65BFC"/>
    <w:rsid w:val="7B7B45EF"/>
    <w:rsid w:val="7B8BE227"/>
    <w:rsid w:val="7BFE5DB1"/>
    <w:rsid w:val="7CEDE4D7"/>
    <w:rsid w:val="7D5F5CF5"/>
    <w:rsid w:val="7D761C62"/>
    <w:rsid w:val="7E2B71A2"/>
    <w:rsid w:val="7E3E8D58"/>
    <w:rsid w:val="7F3BEFD9"/>
    <w:rsid w:val="7F3D21A3"/>
    <w:rsid w:val="7F5A65DA"/>
    <w:rsid w:val="7F5F2369"/>
    <w:rsid w:val="7F752C51"/>
    <w:rsid w:val="7F762BAA"/>
    <w:rsid w:val="7F7B2F31"/>
    <w:rsid w:val="7F7F8074"/>
    <w:rsid w:val="7FBE526D"/>
    <w:rsid w:val="7FDF1E0D"/>
    <w:rsid w:val="7FFB8712"/>
    <w:rsid w:val="7FFC4972"/>
    <w:rsid w:val="92D7683A"/>
    <w:rsid w:val="947FF21F"/>
    <w:rsid w:val="96FDF38E"/>
    <w:rsid w:val="987F245A"/>
    <w:rsid w:val="9DB92C2F"/>
    <w:rsid w:val="9E9778EB"/>
    <w:rsid w:val="9FE57392"/>
    <w:rsid w:val="A3D4DE6E"/>
    <w:rsid w:val="A8DD0978"/>
    <w:rsid w:val="A9753576"/>
    <w:rsid w:val="AB6FB90B"/>
    <w:rsid w:val="AF3175F2"/>
    <w:rsid w:val="AFCF0BEE"/>
    <w:rsid w:val="B5BF6B3B"/>
    <w:rsid w:val="B75F5562"/>
    <w:rsid w:val="B79F07C8"/>
    <w:rsid w:val="B7FE2215"/>
    <w:rsid w:val="BBFD96FA"/>
    <w:rsid w:val="BC67BEA4"/>
    <w:rsid w:val="BD6F14CE"/>
    <w:rsid w:val="BDFF8038"/>
    <w:rsid w:val="BE53D127"/>
    <w:rsid w:val="BEFF8571"/>
    <w:rsid w:val="BF7FBF4C"/>
    <w:rsid w:val="BFA36693"/>
    <w:rsid w:val="BFBFB359"/>
    <w:rsid w:val="BFE6B046"/>
    <w:rsid w:val="BFF46278"/>
    <w:rsid w:val="BFF6357A"/>
    <w:rsid w:val="BFFF2D16"/>
    <w:rsid w:val="C3AB906B"/>
    <w:rsid w:val="C55F815D"/>
    <w:rsid w:val="C6FF415D"/>
    <w:rsid w:val="C7C7677E"/>
    <w:rsid w:val="DAB98B11"/>
    <w:rsid w:val="DB557B9F"/>
    <w:rsid w:val="DBF3C548"/>
    <w:rsid w:val="DBF492BA"/>
    <w:rsid w:val="DD206710"/>
    <w:rsid w:val="DDE76DF3"/>
    <w:rsid w:val="DE7D0EAF"/>
    <w:rsid w:val="DF7FAA8D"/>
    <w:rsid w:val="DFAFA9F0"/>
    <w:rsid w:val="E0ABB993"/>
    <w:rsid w:val="E35FDADF"/>
    <w:rsid w:val="E5FF1F3B"/>
    <w:rsid w:val="E6CC7EDC"/>
    <w:rsid w:val="E7F74139"/>
    <w:rsid w:val="E9755616"/>
    <w:rsid w:val="EA3E0525"/>
    <w:rsid w:val="EB3F8DD4"/>
    <w:rsid w:val="EDFF6FF1"/>
    <w:rsid w:val="EE3B5C6B"/>
    <w:rsid w:val="EE6DE525"/>
    <w:rsid w:val="EEBF5505"/>
    <w:rsid w:val="EFFFA256"/>
    <w:rsid w:val="F03DED22"/>
    <w:rsid w:val="F17F37E5"/>
    <w:rsid w:val="F32B5655"/>
    <w:rsid w:val="F3DF798D"/>
    <w:rsid w:val="F3F7995F"/>
    <w:rsid w:val="F4FF57CB"/>
    <w:rsid w:val="F5B77F22"/>
    <w:rsid w:val="F5F69796"/>
    <w:rsid w:val="F7DEA47D"/>
    <w:rsid w:val="F7F62CB5"/>
    <w:rsid w:val="F7FE7C74"/>
    <w:rsid w:val="F7FF3706"/>
    <w:rsid w:val="FBAB2947"/>
    <w:rsid w:val="FBDB4F0A"/>
    <w:rsid w:val="FBDDACCB"/>
    <w:rsid w:val="FDDF822E"/>
    <w:rsid w:val="FDFB1150"/>
    <w:rsid w:val="FDFC3C59"/>
    <w:rsid w:val="FEEFBC3A"/>
    <w:rsid w:val="FEF7479D"/>
    <w:rsid w:val="FEF9631A"/>
    <w:rsid w:val="FEFFFB53"/>
    <w:rsid w:val="FF2FCFF8"/>
    <w:rsid w:val="FF5F4233"/>
    <w:rsid w:val="FF66C510"/>
    <w:rsid w:val="FF75A51E"/>
    <w:rsid w:val="FFB3BB91"/>
    <w:rsid w:val="FFBF307D"/>
    <w:rsid w:val="FFCEF8A6"/>
    <w:rsid w:val="FFD3081D"/>
    <w:rsid w:val="FFD73DEE"/>
    <w:rsid w:val="FFFA1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character" w:customStyle="1" w:styleId="12">
    <w:name w:val="font01"/>
    <w:basedOn w:val="7"/>
    <w:qFormat/>
    <w:uiPriority w:val="0"/>
    <w:rPr>
      <w:rFonts w:hint="default" w:ascii="Times New Roman" w:hAnsi="Times New Roman" w:cs="Times New Roman"/>
      <w:color w:val="000000"/>
      <w:sz w:val="28"/>
      <w:szCs w:val="28"/>
      <w:u w:val="none"/>
    </w:rPr>
  </w:style>
  <w:style w:type="character" w:customStyle="1" w:styleId="13">
    <w:name w:val="font31"/>
    <w:basedOn w:val="7"/>
    <w:qFormat/>
    <w:uiPriority w:val="0"/>
    <w:rPr>
      <w:rFonts w:hint="eastAsia" w:ascii="黑体" w:hAnsi="宋体" w:eastAsia="黑体" w:cs="黑体"/>
      <w:color w:val="000000"/>
      <w:sz w:val="28"/>
      <w:szCs w:val="28"/>
      <w:u w:val="none"/>
    </w:rPr>
  </w:style>
  <w:style w:type="character" w:customStyle="1" w:styleId="14">
    <w:name w:val="font21"/>
    <w:basedOn w:val="7"/>
    <w:qFormat/>
    <w:uiPriority w:val="0"/>
    <w:rPr>
      <w:rFonts w:hint="default" w:ascii="Times New Roman" w:hAnsi="Times New Roman" w:cs="Times New Roman"/>
      <w:color w:val="000000"/>
      <w:sz w:val="28"/>
      <w:szCs w:val="28"/>
      <w:u w:val="none"/>
    </w:rPr>
  </w:style>
  <w:style w:type="character" w:customStyle="1" w:styleId="15">
    <w:name w:val="font11"/>
    <w:basedOn w:val="7"/>
    <w:qFormat/>
    <w:uiPriority w:val="0"/>
    <w:rPr>
      <w:rFonts w:hint="eastAsia" w:ascii="黑体" w:hAnsi="宋体" w:eastAsia="黑体" w:cs="黑体"/>
      <w:color w:val="000000"/>
      <w:sz w:val="28"/>
      <w:szCs w:val="28"/>
      <w:u w:val="none"/>
    </w:rPr>
  </w:style>
  <w:style w:type="character" w:customStyle="1" w:styleId="16">
    <w:name w:val="font51"/>
    <w:basedOn w:val="7"/>
    <w:qFormat/>
    <w:uiPriority w:val="0"/>
    <w:rPr>
      <w:rFonts w:ascii="方正书宋_GBK" w:hAnsi="方正书宋_GBK" w:eastAsia="方正书宋_GBK" w:cs="方正书宋_GBK"/>
      <w:color w:val="000000"/>
      <w:sz w:val="28"/>
      <w:szCs w:val="28"/>
      <w:u w:val="none"/>
    </w:rPr>
  </w:style>
  <w:style w:type="character" w:customStyle="1" w:styleId="17">
    <w:name w:val="font41"/>
    <w:basedOn w:val="7"/>
    <w:qFormat/>
    <w:uiPriority w:val="0"/>
    <w:rPr>
      <w:rFonts w:hint="eastAsia" w:ascii="方正书宋_GBK" w:hAnsi="方正书宋_GBK" w:eastAsia="方正书宋_GBK" w:cs="方正书宋_GBK"/>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2020-06-01T14:11:00Z</dcterms:created>
  <dc:creator>微软中国</dc:creator>
  <cp:lastModifiedBy>kylin</cp:lastModifiedBy>
  <cp:lastPrinted>2023-04-02T13:50:00Z</cp:lastPrinted>
  <dcterms:modified xsi:type="dcterms:W3CDTF">2025-02-06T08:59:58Z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8A77A36E0E19F709F0098F67EFB2B254</vt:lpwstr>
  </property>
</Properties>
</file>