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ascii="黑体" w:hAnsi="黑体" w:eastAsia="黑体" w:cs="Times New Roman"/>
          <w:sz w:val="32"/>
          <w:szCs w:val="32"/>
        </w:rPr>
      </w:pPr>
      <w:r>
        <w:rPr>
          <w:rFonts w:hint="eastAsia" w:ascii="黑体" w:hAnsi="黑体" w:eastAsia="黑体" w:cs="Times New Roman"/>
          <w:sz w:val="32"/>
          <w:szCs w:val="32"/>
        </w:rPr>
        <w:t>附件2</w:t>
      </w:r>
    </w:p>
    <w:p>
      <w:pPr>
        <w:spacing w:line="560" w:lineRule="exact"/>
        <w:jc w:val="center"/>
        <w:rPr>
          <w:rFonts w:ascii="黑体" w:hAnsi="黑体" w:eastAsia="黑体" w:cs="Times New Roman"/>
          <w:sz w:val="32"/>
          <w:szCs w:val="32"/>
        </w:rPr>
      </w:pPr>
    </w:p>
    <w:p>
      <w:pPr>
        <w:spacing w:line="560" w:lineRule="exact"/>
        <w:jc w:val="center"/>
        <w:rPr>
          <w:rFonts w:ascii="方正小标宋简体" w:hAnsi="仿宋" w:eastAsia="方正小标宋简体" w:cs="Times New Roman"/>
          <w:b/>
          <w:bCs/>
          <w:sz w:val="40"/>
          <w:szCs w:val="40"/>
        </w:rPr>
      </w:pPr>
      <w:r>
        <w:rPr>
          <w:rFonts w:hint="eastAsia" w:ascii="方正小标宋简体" w:hAnsi="仿宋" w:eastAsia="方正小标宋简体" w:cs="Times New Roman"/>
          <w:b/>
          <w:bCs/>
          <w:sz w:val="40"/>
          <w:szCs w:val="40"/>
        </w:rPr>
        <w:t>考试系统下载说明及考生须知</w:t>
      </w:r>
    </w:p>
    <w:p>
      <w:pPr>
        <w:spacing w:line="560" w:lineRule="exact"/>
        <w:jc w:val="center"/>
        <w:rPr>
          <w:rFonts w:ascii="仿宋" w:hAnsi="仿宋" w:eastAsia="仿宋" w:cs="Times New Roman"/>
          <w:b/>
          <w:bCs/>
          <w:sz w:val="44"/>
          <w:szCs w:val="44"/>
        </w:rPr>
      </w:pP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 xml:space="preserve">考试时间  </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202</w:t>
      </w:r>
      <w:r>
        <w:rPr>
          <w:rFonts w:hint="eastAsia" w:ascii="仿宋" w:hAnsi="仿宋" w:eastAsia="仿宋" w:cs="Times New Roman"/>
          <w:sz w:val="32"/>
          <w:szCs w:val="32"/>
        </w:rPr>
        <w:t>4</w:t>
      </w:r>
      <w:r>
        <w:rPr>
          <w:rFonts w:ascii="仿宋" w:hAnsi="仿宋" w:eastAsia="仿宋" w:cs="Times New Roman"/>
          <w:sz w:val="32"/>
          <w:szCs w:val="32"/>
        </w:rPr>
        <w:t>年</w:t>
      </w:r>
      <w:r>
        <w:rPr>
          <w:rFonts w:hint="eastAsia" w:ascii="仿宋" w:hAnsi="仿宋" w:eastAsia="仿宋" w:cs="Times New Roman"/>
          <w:sz w:val="32"/>
          <w:szCs w:val="32"/>
        </w:rPr>
        <w:t>4</w:t>
      </w:r>
      <w:r>
        <w:rPr>
          <w:rFonts w:ascii="仿宋" w:hAnsi="仿宋" w:eastAsia="仿宋" w:cs="Times New Roman"/>
          <w:sz w:val="32"/>
          <w:szCs w:val="32"/>
        </w:rPr>
        <w:t>月</w:t>
      </w:r>
      <w:r>
        <w:rPr>
          <w:rFonts w:hint="eastAsia" w:ascii="仿宋" w:hAnsi="仿宋" w:eastAsia="仿宋" w:cs="Times New Roman"/>
          <w:sz w:val="32"/>
          <w:szCs w:val="32"/>
        </w:rPr>
        <w:t>28</w:t>
      </w:r>
      <w:r>
        <w:rPr>
          <w:rFonts w:ascii="仿宋" w:hAnsi="仿宋" w:eastAsia="仿宋" w:cs="Times New Roman"/>
          <w:sz w:val="32"/>
          <w:szCs w:val="32"/>
        </w:rPr>
        <w:t>日10:00</w:t>
      </w: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2</w:t>
      </w:r>
      <w:r>
        <w:rPr>
          <w:rFonts w:ascii="仿宋" w:hAnsi="仿宋" w:eastAsia="仿宋" w:cs="Times New Roman"/>
          <w:sz w:val="32"/>
          <w:szCs w:val="32"/>
        </w:rPr>
        <w:t>:</w:t>
      </w:r>
      <w:r>
        <w:rPr>
          <w:rFonts w:hint="eastAsia" w:ascii="仿宋" w:hAnsi="仿宋" w:eastAsia="仿宋" w:cs="Times New Roman"/>
          <w:sz w:val="32"/>
          <w:szCs w:val="32"/>
        </w:rPr>
        <w:t>0</w:t>
      </w:r>
      <w:r>
        <w:rPr>
          <w:rFonts w:ascii="仿宋" w:hAnsi="仿宋" w:eastAsia="仿宋" w:cs="Times New Roman"/>
          <w:sz w:val="32"/>
          <w:szCs w:val="32"/>
        </w:rPr>
        <w:t>0</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color w:val="0000FF"/>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pPr>
        <w:pStyle w:val="11"/>
        <w:numPr>
          <w:ilvl w:val="0"/>
          <w:numId w:val="1"/>
        </w:numPr>
        <w:spacing w:line="540" w:lineRule="exact"/>
        <w:ind w:firstLineChars="0"/>
        <w:rPr>
          <w:rFonts w:ascii="仿宋" w:hAnsi="仿宋" w:eastAsia="仿宋" w:cs="Times New Roman"/>
          <w:sz w:val="32"/>
          <w:szCs w:val="32"/>
        </w:rPr>
      </w:pPr>
      <w:bookmarkStart w:id="0" w:name="_Hlk89423674"/>
      <w:r>
        <w:rPr>
          <w:rFonts w:hint="eastAsia" w:ascii="仿宋" w:hAnsi="仿宋" w:eastAsia="仿宋" w:cs="Times New Roman"/>
          <w:b/>
          <w:bCs/>
          <w:sz w:val="32"/>
          <w:szCs w:val="32"/>
        </w:rPr>
        <w:t>打印</w:t>
      </w:r>
      <w:r>
        <w:rPr>
          <w:rFonts w:ascii="仿宋" w:hAnsi="仿宋" w:eastAsia="仿宋" w:cs="Times New Roman"/>
          <w:b/>
          <w:bCs/>
          <w:sz w:val="32"/>
          <w:szCs w:val="32"/>
        </w:rPr>
        <w:t>准考证</w:t>
      </w:r>
    </w:p>
    <w:bookmarkEnd w:id="0"/>
    <w:p>
      <w:pPr>
        <w:spacing w:line="540" w:lineRule="exact"/>
        <w:ind w:firstLine="640" w:firstLineChars="200"/>
        <w:rPr>
          <w:rFonts w:ascii="仿宋" w:hAnsi="仿宋" w:eastAsia="仿宋" w:cs="Times New Roman"/>
          <w:sz w:val="32"/>
          <w:szCs w:val="32"/>
        </w:rPr>
      </w:pPr>
      <w:bookmarkStart w:id="1" w:name="_Hlk89423687"/>
      <w:r>
        <w:rPr>
          <w:rFonts w:hint="eastAsia" w:ascii="仿宋" w:hAnsi="仿宋" w:eastAsia="仿宋" w:cs="Times New Roman"/>
          <w:sz w:val="32"/>
          <w:szCs w:val="32"/>
        </w:rPr>
        <w:t>打印准考证时间：2024年4月22日10:00至4月28日10:00期间，请考生使用电脑端谷歌浏览器登录https://zhikaocn.com/victory/examination/index网址查询准考证相关事宜（登录账号为考生报名时注册的账号，登录方式建议优先选择“手机登录”）</w:t>
      </w:r>
      <w:r>
        <w:rPr>
          <w:rFonts w:ascii="仿宋" w:hAnsi="仿宋" w:eastAsia="仿宋" w:cs="Times New Roman"/>
          <w:sz w:val="32"/>
          <w:szCs w:val="32"/>
        </w:rPr>
        <w:t>。</w:t>
      </w:r>
    </w:p>
    <w:bookmarkEnd w:id="1"/>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设备要求</w:t>
      </w:r>
    </w:p>
    <w:p>
      <w:pPr>
        <w:spacing w:line="540" w:lineRule="exact"/>
        <w:ind w:firstLine="642"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2"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2"/>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（7）考生自行安装中文输入法或检查输入法安装情况（由于微软拼音输入法不稳定，推荐使用搜狗拼音输入法）。</w:t>
      </w:r>
    </w:p>
    <w:p>
      <w:pPr>
        <w:spacing w:line="540" w:lineRule="exact"/>
        <w:ind w:firstLine="642"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2"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w:t>
      </w:r>
      <w:bookmarkStart w:id="3" w:name="_Hlk161389197"/>
      <w:r>
        <w:rPr>
          <w:rFonts w:hint="eastAsia" w:ascii="仿宋" w:hAnsi="仿宋" w:eastAsia="仿宋" w:cs="Times New Roman"/>
          <w:sz w:val="32"/>
          <w:szCs w:val="32"/>
        </w:rPr>
        <w:t>使用电脑端谷歌浏览器</w:t>
      </w:r>
      <w:bookmarkEnd w:id="3"/>
      <w:r>
        <w:rPr>
          <w:rFonts w:ascii="仿宋" w:hAnsi="仿宋" w:eastAsia="仿宋" w:cs="Times New Roman"/>
          <w:sz w:val="32"/>
          <w:szCs w:val="32"/>
        </w:rPr>
        <w:t>在</w:t>
      </w:r>
      <w:r>
        <w:rPr>
          <w:rFonts w:hint="eastAsia" w:ascii="仿宋" w:hAnsi="仿宋" w:eastAsia="仿宋" w:cs="Times New Roman"/>
          <w:sz w:val="32"/>
          <w:szCs w:val="32"/>
        </w:rPr>
        <w:t>4</w:t>
      </w:r>
      <w:r>
        <w:rPr>
          <w:rFonts w:ascii="仿宋" w:hAnsi="仿宋" w:eastAsia="仿宋" w:cs="Times New Roman"/>
          <w:sz w:val="32"/>
          <w:szCs w:val="32"/>
        </w:rPr>
        <w:t>月</w:t>
      </w:r>
      <w:r>
        <w:rPr>
          <w:rFonts w:hint="eastAsia" w:ascii="仿宋" w:hAnsi="仿宋" w:eastAsia="仿宋" w:cs="Times New Roman"/>
          <w:sz w:val="32"/>
          <w:szCs w:val="32"/>
        </w:rPr>
        <w:t>22</w:t>
      </w:r>
      <w:r>
        <w:rPr>
          <w:rFonts w:ascii="仿宋" w:hAnsi="仿宋" w:eastAsia="仿宋" w:cs="Times New Roman"/>
          <w:sz w:val="32"/>
          <w:szCs w:val="32"/>
        </w:rPr>
        <w:t>日10:00</w:t>
      </w:r>
      <w:r>
        <w:rPr>
          <w:rFonts w:hint="eastAsia" w:ascii="仿宋" w:hAnsi="仿宋" w:eastAsia="仿宋" w:cs="Times New Roman"/>
          <w:sz w:val="32"/>
          <w:szCs w:val="32"/>
        </w:rPr>
        <w:t>—4</w:t>
      </w:r>
      <w:r>
        <w:rPr>
          <w:rFonts w:ascii="仿宋" w:hAnsi="仿宋" w:eastAsia="仿宋" w:cs="Times New Roman"/>
          <w:sz w:val="32"/>
          <w:szCs w:val="32"/>
        </w:rPr>
        <w:t>月</w:t>
      </w:r>
      <w:r>
        <w:rPr>
          <w:rFonts w:hint="eastAsia" w:ascii="仿宋" w:hAnsi="仿宋" w:eastAsia="仿宋" w:cs="Times New Roman"/>
          <w:sz w:val="32"/>
          <w:szCs w:val="32"/>
        </w:rPr>
        <w:t>24</w:t>
      </w:r>
      <w:r>
        <w:rPr>
          <w:rFonts w:ascii="仿宋" w:hAnsi="仿宋" w:eastAsia="仿宋" w:cs="Times New Roman"/>
          <w:sz w:val="32"/>
          <w:szCs w:val="32"/>
        </w:rPr>
        <w:t>日</w:t>
      </w:r>
      <w:r>
        <w:rPr>
          <w:rFonts w:hint="eastAsia" w:ascii="仿宋" w:hAnsi="仿宋" w:eastAsia="仿宋" w:cs="Times New Roman"/>
          <w:sz w:val="32"/>
          <w:szCs w:val="32"/>
        </w:rPr>
        <w:t>23</w:t>
      </w:r>
      <w:r>
        <w:rPr>
          <w:rFonts w:ascii="仿宋" w:hAnsi="仿宋" w:eastAsia="仿宋" w:cs="Times New Roman"/>
          <w:sz w:val="32"/>
          <w:szCs w:val="32"/>
        </w:rPr>
        <w:t>:00期间凭本人姓名、身份证号和准考证号登录</w:t>
      </w:r>
      <w:bookmarkStart w:id="4" w:name="_Hlk89423844"/>
      <w:r>
        <w:rPr>
          <w:rFonts w:hint="eastAsia" w:ascii="仿宋" w:hAnsi="仿宋" w:eastAsia="仿宋" w:cs="Times New Roman"/>
          <w:sz w:val="32"/>
          <w:szCs w:val="32"/>
        </w:rPr>
        <w:t>“智考云考生平台”</w:t>
      </w:r>
      <w:bookmarkEnd w:id="4"/>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40" w:lineRule="exact"/>
        <w:ind w:firstLine="642"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5"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5"/>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pPr>
        <w:pStyle w:val="11"/>
        <w:numPr>
          <w:ilvl w:val="0"/>
          <w:numId w:val="1"/>
        </w:numPr>
        <w:spacing w:line="540" w:lineRule="exact"/>
        <w:ind w:firstLineChars="0"/>
        <w:rPr>
          <w:rFonts w:ascii="仿宋" w:hAnsi="仿宋" w:eastAsia="仿宋" w:cs="Times New Roman"/>
          <w:b/>
          <w:bCs/>
          <w:sz w:val="32"/>
          <w:szCs w:val="32"/>
        </w:rPr>
      </w:pP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6"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6"/>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7"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7"/>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w:t>
      </w:r>
      <w:r>
        <w:rPr>
          <w:rFonts w:hint="eastAsia" w:ascii="仿宋" w:hAnsi="仿宋" w:eastAsia="仿宋" w:cs="Times New Roman"/>
          <w:sz w:val="32"/>
          <w:szCs w:val="32"/>
        </w:rPr>
        <w:t>、虚拟背景</w:t>
      </w:r>
      <w:r>
        <w:rPr>
          <w:rFonts w:ascii="仿宋" w:hAnsi="仿宋" w:eastAsia="仿宋" w:cs="Times New Roman"/>
          <w:sz w:val="32"/>
          <w:szCs w:val="32"/>
        </w:rPr>
        <w:t>等可能导致本人严重失真的设备</w:t>
      </w:r>
      <w:r>
        <w:rPr>
          <w:rFonts w:hint="eastAsia" w:ascii="仿宋" w:hAnsi="仿宋" w:eastAsia="仿宋" w:cs="Times New Roman"/>
          <w:sz w:val="32"/>
          <w:szCs w:val="32"/>
        </w:rPr>
        <w:t>，</w:t>
      </w:r>
      <w:r>
        <w:rPr>
          <w:rFonts w:ascii="仿宋" w:hAnsi="仿宋" w:eastAsia="仿宋" w:cs="Times New Roman"/>
          <w:sz w:val="32"/>
          <w:szCs w:val="32"/>
        </w:rPr>
        <w:t>上半身不得有饰品</w:t>
      </w:r>
      <w:r>
        <w:rPr>
          <w:rFonts w:hint="eastAsia" w:ascii="仿宋" w:hAnsi="仿宋" w:eastAsia="仿宋" w:cs="Times New Roman"/>
          <w:sz w:val="32"/>
          <w:szCs w:val="32"/>
        </w:rPr>
        <w:t>（如耳环、项链、发饰等）</w:t>
      </w:r>
      <w:r>
        <w:rPr>
          <w:rFonts w:ascii="仿宋" w:hAnsi="仿宋" w:eastAsia="仿宋" w:cs="Times New Roman"/>
          <w:sz w:val="32"/>
          <w:szCs w:val="32"/>
        </w:rPr>
        <w:t>，上衣不带纽扣，不得遮挡面部（不得戴口罩），不得戴耳机。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8" w:name="_Hlk89424164"/>
      <w:r>
        <w:rPr>
          <w:rFonts w:ascii="仿宋" w:hAnsi="仿宋" w:eastAsia="仿宋" w:cs="Times New Roman"/>
          <w:sz w:val="32"/>
          <w:szCs w:val="32"/>
        </w:rPr>
        <w:t>考生登录系统前，请将</w:t>
      </w:r>
      <w:r>
        <w:rPr>
          <w:rFonts w:hint="eastAsia" w:ascii="仿宋_GB2312" w:hAnsi="仿宋_GB2312" w:eastAsia="仿宋_GB2312" w:cs="仿宋_GB2312"/>
          <w:sz w:val="32"/>
          <w:szCs w:val="32"/>
        </w:rPr>
        <w:t>移动端设备（手机或平板）</w:t>
      </w:r>
      <w:r>
        <w:rPr>
          <w:rFonts w:ascii="仿宋" w:hAnsi="仿宋" w:eastAsia="仿宋" w:cs="Times New Roman"/>
          <w:sz w:val="32"/>
          <w:szCs w:val="32"/>
        </w:rPr>
        <w:t>调至静音状态（请勿调至飞行模式），</w:t>
      </w:r>
      <w:r>
        <w:rPr>
          <w:rFonts w:hint="eastAsia" w:ascii="仿宋" w:hAnsi="仿宋" w:eastAsia="仿宋" w:cs="Times New Roman"/>
          <w:b/>
          <w:bCs/>
          <w:sz w:val="32"/>
          <w:szCs w:val="32"/>
        </w:rPr>
        <w:t>将手机微信、QQ等通讯软件退出账号登录，确保手机联网。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8"/>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9" w:name="_Hlk89424187"/>
      <w:r>
        <w:rPr>
          <w:rFonts w:ascii="仿宋" w:hAnsi="仿宋" w:eastAsia="仿宋" w:cs="Times New Roman"/>
          <w:sz w:val="32"/>
          <w:szCs w:val="32"/>
        </w:rPr>
        <w:t>一律按违纪处理</w:t>
      </w:r>
      <w:bookmarkEnd w:id="9"/>
      <w:r>
        <w:rPr>
          <w:rFonts w:ascii="仿宋" w:hAnsi="仿宋" w:eastAsia="仿宋" w:cs="Times New Roman"/>
          <w:sz w:val="32"/>
          <w:szCs w:val="32"/>
        </w:rPr>
        <w:t>。</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w:t>
      </w:r>
      <w:r>
        <w:rPr>
          <w:rFonts w:hint="eastAsia" w:ascii="仿宋" w:hAnsi="仿宋" w:eastAsia="仿宋" w:cs="Times New Roman"/>
          <w:sz w:val="32"/>
          <w:szCs w:val="32"/>
        </w:rPr>
        <w:t>需</w:t>
      </w:r>
      <w:r>
        <w:rPr>
          <w:rFonts w:ascii="仿宋" w:hAnsi="仿宋" w:eastAsia="仿宋" w:cs="Times New Roman"/>
          <w:sz w:val="32"/>
          <w:szCs w:val="32"/>
        </w:rPr>
        <w:t>在规定的模拟考试时间内</w:t>
      </w:r>
      <w:r>
        <w:rPr>
          <w:rFonts w:hint="eastAsia" w:ascii="仿宋" w:hAnsi="仿宋" w:eastAsia="仿宋" w:cs="Times New Roman"/>
          <w:sz w:val="32"/>
          <w:szCs w:val="32"/>
        </w:rPr>
        <w:t>，</w:t>
      </w:r>
      <w:r>
        <w:rPr>
          <w:rFonts w:ascii="仿宋" w:hAnsi="仿宋" w:eastAsia="仿宋" w:cs="Times New Roman"/>
          <w:sz w:val="32"/>
          <w:szCs w:val="32"/>
        </w:rPr>
        <w:t>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w:t>
      </w:r>
      <w:bookmarkStart w:id="10" w:name="_Hlk158211594"/>
      <w:r>
        <w:rPr>
          <w:rFonts w:hint="eastAsia" w:ascii="仿宋" w:hAnsi="仿宋" w:eastAsia="仿宋" w:cs="Times New Roman"/>
          <w:sz w:val="32"/>
          <w:szCs w:val="32"/>
        </w:rPr>
        <w:t>模拟考试期间，</w:t>
      </w:r>
      <w:bookmarkEnd w:id="10"/>
      <w:bookmarkStart w:id="11" w:name="_Hlk158211611"/>
      <w:r>
        <w:rPr>
          <w:rFonts w:ascii="仿宋" w:hAnsi="仿宋" w:eastAsia="仿宋" w:cs="Times New Roman"/>
          <w:sz w:val="32"/>
          <w:szCs w:val="32"/>
        </w:rPr>
        <w:t>每人每天只能</w:t>
      </w:r>
      <w:r>
        <w:rPr>
          <w:rFonts w:hint="eastAsia" w:ascii="仿宋" w:hAnsi="仿宋" w:eastAsia="仿宋" w:cs="Times New Roman"/>
          <w:sz w:val="32"/>
          <w:szCs w:val="32"/>
        </w:rPr>
        <w:t>模拟</w:t>
      </w:r>
      <w:r>
        <w:rPr>
          <w:rFonts w:ascii="仿宋" w:hAnsi="仿宋" w:eastAsia="仿宋" w:cs="Times New Roman"/>
          <w:sz w:val="32"/>
          <w:szCs w:val="32"/>
        </w:rPr>
        <w:t>一次</w:t>
      </w:r>
      <w:r>
        <w:rPr>
          <w:rFonts w:hint="eastAsia" w:ascii="仿宋" w:hAnsi="仿宋" w:eastAsia="仿宋" w:cs="Times New Roman"/>
          <w:sz w:val="32"/>
          <w:szCs w:val="32"/>
        </w:rPr>
        <w:t>，请考生根据个人时间尽快参加模拟考试</w:t>
      </w:r>
      <w:r>
        <w:rPr>
          <w:rFonts w:ascii="仿宋" w:hAnsi="仿宋" w:eastAsia="仿宋" w:cs="Times New Roman"/>
          <w:sz w:val="32"/>
          <w:szCs w:val="32"/>
        </w:rPr>
        <w:t>。</w:t>
      </w:r>
      <w:bookmarkEnd w:id="11"/>
    </w:p>
    <w:p>
      <w:pPr>
        <w:spacing w:line="540" w:lineRule="exact"/>
        <w:ind w:firstLine="642"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sz w:val="32"/>
          <w:szCs w:val="32"/>
        </w:rPr>
        <w:t>202</w:t>
      </w:r>
      <w:r>
        <w:rPr>
          <w:rFonts w:hint="eastAsia" w:ascii="仿宋" w:hAnsi="仿宋" w:eastAsia="仿宋" w:cs="Times New Roman"/>
          <w:sz w:val="32"/>
          <w:szCs w:val="32"/>
        </w:rPr>
        <w:t>4</w:t>
      </w:r>
      <w:r>
        <w:rPr>
          <w:rFonts w:ascii="仿宋" w:hAnsi="仿宋" w:eastAsia="仿宋" w:cs="Times New Roman"/>
          <w:sz w:val="32"/>
          <w:szCs w:val="32"/>
        </w:rPr>
        <w:t>年</w:t>
      </w:r>
      <w:r>
        <w:rPr>
          <w:rFonts w:hint="eastAsia" w:ascii="仿宋" w:hAnsi="仿宋" w:eastAsia="仿宋" w:cs="Times New Roman"/>
          <w:sz w:val="32"/>
          <w:szCs w:val="32"/>
        </w:rPr>
        <w:t>4</w:t>
      </w:r>
      <w:r>
        <w:rPr>
          <w:rFonts w:ascii="仿宋" w:hAnsi="仿宋" w:eastAsia="仿宋" w:cs="Times New Roman"/>
          <w:sz w:val="32"/>
          <w:szCs w:val="32"/>
        </w:rPr>
        <w:t>月</w:t>
      </w:r>
      <w:r>
        <w:rPr>
          <w:rFonts w:hint="eastAsia" w:ascii="仿宋" w:hAnsi="仿宋" w:eastAsia="仿宋" w:cs="Times New Roman"/>
          <w:sz w:val="32"/>
          <w:szCs w:val="32"/>
        </w:rPr>
        <w:t>22</w:t>
      </w:r>
      <w:r>
        <w:rPr>
          <w:rFonts w:ascii="仿宋" w:hAnsi="仿宋" w:eastAsia="仿宋" w:cs="Times New Roman"/>
          <w:sz w:val="32"/>
          <w:szCs w:val="32"/>
        </w:rPr>
        <w:t>日</w:t>
      </w:r>
      <w:bookmarkStart w:id="12" w:name="_Hlk69135667"/>
      <w:r>
        <w:rPr>
          <w:rFonts w:hint="eastAsia" w:ascii="仿宋" w:hAnsi="仿宋" w:eastAsia="仿宋" w:cs="Times New Roman"/>
          <w:sz w:val="32"/>
          <w:szCs w:val="32"/>
        </w:rPr>
        <w:t>—</w:t>
      </w:r>
      <w:bookmarkEnd w:id="12"/>
      <w:r>
        <w:rPr>
          <w:rFonts w:hint="eastAsia" w:ascii="仿宋" w:hAnsi="仿宋" w:eastAsia="仿宋" w:cs="Times New Roman"/>
          <w:sz w:val="32"/>
          <w:szCs w:val="32"/>
        </w:rPr>
        <w:t>4</w:t>
      </w:r>
      <w:r>
        <w:rPr>
          <w:rFonts w:ascii="仿宋" w:hAnsi="仿宋" w:eastAsia="仿宋" w:cs="Times New Roman"/>
          <w:sz w:val="32"/>
          <w:szCs w:val="32"/>
        </w:rPr>
        <w:t>月</w:t>
      </w:r>
      <w:r>
        <w:rPr>
          <w:rFonts w:hint="eastAsia" w:ascii="仿宋" w:hAnsi="仿宋" w:eastAsia="仿宋" w:cs="Times New Roman"/>
          <w:sz w:val="32"/>
          <w:szCs w:val="32"/>
        </w:rPr>
        <w:t>24</w:t>
      </w:r>
      <w:r>
        <w:rPr>
          <w:rFonts w:ascii="仿宋" w:hAnsi="仿宋" w:eastAsia="仿宋" w:cs="Times New Roman"/>
          <w:sz w:val="32"/>
          <w:szCs w:val="32"/>
        </w:rPr>
        <w:t>日，每日10</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r>
        <w:rPr>
          <w:rFonts w:hint="eastAsia" w:ascii="仿宋" w:hAnsi="仿宋" w:eastAsia="仿宋" w:cs="Times New Roman"/>
          <w:sz w:val="32"/>
          <w:szCs w:val="32"/>
        </w:rPr>
        <w:t>—</w:t>
      </w:r>
      <w:r>
        <w:rPr>
          <w:rFonts w:ascii="仿宋" w:hAnsi="仿宋" w:eastAsia="仿宋" w:cs="Times New Roman"/>
          <w:sz w:val="32"/>
          <w:szCs w:val="32"/>
        </w:rPr>
        <w:t>24</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p>
    <w:p>
      <w:pPr>
        <w:spacing w:line="540" w:lineRule="exact"/>
        <w:ind w:firstLine="642"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3</w:t>
      </w:r>
      <w:r>
        <w:rPr>
          <w:rFonts w:hint="eastAsia" w:ascii="仿宋" w:hAnsi="仿宋" w:eastAsia="仿宋" w:cs="Times New Roman"/>
          <w:sz w:val="32"/>
          <w:szCs w:val="32"/>
        </w:rPr>
        <w:t>）</w:t>
      </w:r>
      <w:r>
        <w:rPr>
          <w:rFonts w:hint="eastAsia" w:ascii="仿宋" w:hAnsi="仿宋" w:eastAsia="仿宋" w:cs="Times New Roman"/>
          <w:b/>
          <w:bCs/>
          <w:sz w:val="32"/>
          <w:szCs w:val="32"/>
        </w:rPr>
        <w:t>模拟考试期间请认真测试键盘及输入法是否能够正常打字。</w:t>
      </w:r>
      <w:r>
        <w:rPr>
          <w:rFonts w:hint="eastAsia" w:ascii="仿宋" w:hAnsi="仿宋" w:eastAsia="仿宋" w:cs="Times New Roman"/>
          <w:sz w:val="32"/>
          <w:szCs w:val="32"/>
        </w:rPr>
        <w:t>为避免考生忘记安装输入法造成的打字异常，电脑端“智考云”安装包内已集成搜狗拼音输入法软件，待“智考云”安装包完整安装后即可使用。</w:t>
      </w:r>
    </w:p>
    <w:p>
      <w:pPr>
        <w:spacing w:line="540" w:lineRule="exact"/>
        <w:ind w:firstLine="640" w:firstLineChars="200"/>
        <w:rPr>
          <w:rFonts w:ascii="仿宋" w:hAnsi="仿宋" w:eastAsia="仿宋" w:cs="Times New Roman"/>
          <w:sz w:val="32"/>
          <w:szCs w:val="32"/>
        </w:rPr>
      </w:pPr>
      <w:bookmarkStart w:id="13" w:name="_Hlk158212656"/>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hint="eastAsia" w:ascii="仿宋" w:hAnsi="仿宋" w:eastAsia="仿宋" w:cs="Times New Roman"/>
          <w:b/>
          <w:bCs/>
          <w:sz w:val="32"/>
          <w:szCs w:val="32"/>
        </w:rPr>
        <w:t>请考生务必测试智考通软件。</w:t>
      </w:r>
      <w:r>
        <w:rPr>
          <w:rFonts w:hint="eastAsia" w:ascii="仿宋" w:hAnsi="仿宋" w:eastAsia="仿宋" w:cs="Times New Roman"/>
          <w:sz w:val="32"/>
          <w:szCs w:val="32"/>
        </w:rPr>
        <w:t>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3"/>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7</w:t>
      </w:r>
      <w:r>
        <w:rPr>
          <w:rFonts w:hint="eastAsia" w:ascii="仿宋" w:hAnsi="仿宋" w:eastAsia="仿宋" w:cs="Times New Roman"/>
          <w:sz w:val="32"/>
          <w:szCs w:val="32"/>
        </w:rPr>
        <w:t>）模拟测试顺利完成后，不要将电脑设备作其他用途；在正式考试前，不要重新安装杀毒软件或电脑防护类软件。</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正式考试</w:t>
      </w:r>
    </w:p>
    <w:p>
      <w:pPr>
        <w:spacing w:line="540" w:lineRule="exact"/>
        <w:ind w:left="643"/>
        <w:rPr>
          <w:rFonts w:ascii="仿宋" w:hAnsi="仿宋" w:eastAsia="仿宋" w:cs="Times New Roman"/>
          <w:b/>
          <w:bCs/>
          <w:sz w:val="32"/>
          <w:szCs w:val="32"/>
        </w:rPr>
      </w:pPr>
      <w:r>
        <w:rPr>
          <w:rFonts w:ascii="仿宋" w:hAnsi="仿宋" w:eastAsia="仿宋" w:cs="Times New Roman"/>
          <w:b/>
          <w:bCs/>
          <w:sz w:val="32"/>
          <w:szCs w:val="32"/>
        </w:rPr>
        <w:t>（</w:t>
      </w:r>
      <w:r>
        <w:rPr>
          <w:rFonts w:hint="eastAsia" w:ascii="仿宋" w:hAnsi="仿宋" w:eastAsia="仿宋" w:cs="Times New Roman"/>
          <w:b/>
          <w:bCs/>
          <w:sz w:val="32"/>
          <w:szCs w:val="32"/>
        </w:rPr>
        <w:t>一</w:t>
      </w:r>
      <w:r>
        <w:rPr>
          <w:rFonts w:ascii="仿宋" w:hAnsi="仿宋" w:eastAsia="仿宋" w:cs="Times New Roman"/>
          <w:b/>
          <w:bCs/>
          <w:sz w:val="32"/>
          <w:szCs w:val="32"/>
        </w:rPr>
        <w:t>）</w:t>
      </w:r>
      <w:r>
        <w:rPr>
          <w:rFonts w:hint="eastAsia" w:ascii="仿宋" w:hAnsi="仿宋" w:eastAsia="仿宋" w:cs="Times New Roman"/>
          <w:b/>
          <w:bCs/>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为202</w:t>
      </w:r>
      <w:r>
        <w:rPr>
          <w:rFonts w:hint="eastAsia" w:ascii="仿宋" w:hAnsi="仿宋" w:eastAsia="仿宋" w:cs="Times New Roman"/>
          <w:sz w:val="32"/>
          <w:szCs w:val="32"/>
        </w:rPr>
        <w:t>4</w:t>
      </w:r>
      <w:r>
        <w:rPr>
          <w:rFonts w:ascii="仿宋" w:hAnsi="仿宋" w:eastAsia="仿宋" w:cs="Times New Roman"/>
          <w:sz w:val="32"/>
          <w:szCs w:val="32"/>
        </w:rPr>
        <w:t>年</w:t>
      </w:r>
      <w:r>
        <w:rPr>
          <w:rFonts w:hint="eastAsia" w:ascii="仿宋" w:hAnsi="仿宋" w:eastAsia="仿宋" w:cs="Times New Roman"/>
          <w:sz w:val="32"/>
          <w:szCs w:val="32"/>
        </w:rPr>
        <w:t>4</w:t>
      </w:r>
      <w:r>
        <w:rPr>
          <w:rFonts w:ascii="仿宋" w:hAnsi="仿宋" w:eastAsia="仿宋" w:cs="Times New Roman"/>
          <w:sz w:val="32"/>
          <w:szCs w:val="32"/>
        </w:rPr>
        <w:t>月</w:t>
      </w:r>
      <w:r>
        <w:rPr>
          <w:rFonts w:hint="eastAsia" w:ascii="仿宋" w:hAnsi="仿宋" w:eastAsia="仿宋" w:cs="Times New Roman"/>
          <w:sz w:val="32"/>
          <w:szCs w:val="32"/>
        </w:rPr>
        <w:t>28</w:t>
      </w:r>
      <w:r>
        <w:rPr>
          <w:rFonts w:ascii="仿宋" w:hAnsi="仿宋" w:eastAsia="仿宋" w:cs="Times New Roman"/>
          <w:sz w:val="32"/>
          <w:szCs w:val="32"/>
        </w:rPr>
        <w:t>日，</w:t>
      </w:r>
      <w:r>
        <w:rPr>
          <w:rFonts w:hint="eastAsia" w:ascii="仿宋" w:hAnsi="仿宋" w:eastAsia="仿宋" w:cs="Times New Roman"/>
          <w:sz w:val="32"/>
          <w:szCs w:val="32"/>
        </w:rPr>
        <w:t>10</w:t>
      </w:r>
      <w:r>
        <w:rPr>
          <w:rFonts w:ascii="仿宋" w:hAnsi="仿宋" w:eastAsia="仿宋" w:cs="Times New Roman"/>
          <w:sz w:val="32"/>
          <w:szCs w:val="32"/>
        </w:rPr>
        <w:t>:</w:t>
      </w:r>
      <w:bookmarkStart w:id="14" w:name="_Hlk69135605"/>
      <w:r>
        <w:rPr>
          <w:rFonts w:hint="eastAsia" w:ascii="仿宋" w:hAnsi="仿宋" w:eastAsia="仿宋" w:cs="Times New Roman"/>
          <w:sz w:val="32"/>
          <w:szCs w:val="32"/>
        </w:rPr>
        <w:t>00—</w:t>
      </w:r>
      <w:bookmarkEnd w:id="14"/>
      <w:r>
        <w:rPr>
          <w:rFonts w:hint="eastAsia" w:ascii="仿宋" w:hAnsi="仿宋" w:eastAsia="仿宋" w:cs="Times New Roman"/>
          <w:sz w:val="32"/>
          <w:szCs w:val="32"/>
        </w:rPr>
        <w:t>12</w:t>
      </w:r>
      <w:r>
        <w:rPr>
          <w:rFonts w:ascii="仿宋" w:hAnsi="仿宋" w:eastAsia="仿宋" w:cs="Times New Roman"/>
          <w:sz w:val="32"/>
          <w:szCs w:val="32"/>
        </w:rPr>
        <w:t>:</w:t>
      </w:r>
      <w:r>
        <w:rPr>
          <w:rFonts w:hint="eastAsia" w:ascii="仿宋" w:hAnsi="仿宋" w:eastAsia="仿宋" w:cs="Times New Roman"/>
          <w:sz w:val="32"/>
          <w:szCs w:val="32"/>
        </w:rPr>
        <w:t>00，</w:t>
      </w:r>
      <w:r>
        <w:rPr>
          <w:rFonts w:ascii="仿宋" w:hAnsi="仿宋" w:eastAsia="仿宋" w:cs="Times New Roman"/>
          <w:sz w:val="32"/>
          <w:szCs w:val="32"/>
        </w:rPr>
        <w:t>请各位考生按照规定时间参加考试。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开始登录时间</w:t>
            </w:r>
          </w:p>
        </w:tc>
        <w:tc>
          <w:tcPr>
            <w:tcW w:w="1985"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待考时间</w:t>
            </w:r>
          </w:p>
        </w:tc>
        <w:tc>
          <w:tcPr>
            <w:tcW w:w="1559"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开考时间</w:t>
            </w:r>
          </w:p>
        </w:tc>
        <w:tc>
          <w:tcPr>
            <w:tcW w:w="1559"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截止登录时间</w:t>
            </w:r>
          </w:p>
        </w:tc>
        <w:tc>
          <w:tcPr>
            <w:tcW w:w="2035"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9</w:t>
            </w:r>
            <w:r>
              <w:rPr>
                <w:rFonts w:ascii="仿宋" w:hAnsi="仿宋" w:eastAsia="仿宋" w:cs="Times New Roman"/>
                <w:sz w:val="28"/>
                <w:szCs w:val="28"/>
              </w:rPr>
              <w:t>:</w:t>
            </w:r>
            <w:r>
              <w:rPr>
                <w:rFonts w:hint="eastAsia" w:ascii="仿宋" w:hAnsi="仿宋" w:eastAsia="仿宋" w:cs="Times New Roman"/>
                <w:sz w:val="28"/>
                <w:szCs w:val="28"/>
              </w:rPr>
              <w:t>30</w:t>
            </w:r>
          </w:p>
        </w:tc>
        <w:tc>
          <w:tcPr>
            <w:tcW w:w="1985"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9</w:t>
            </w:r>
            <w:r>
              <w:rPr>
                <w:rFonts w:ascii="仿宋" w:hAnsi="仿宋" w:eastAsia="仿宋" w:cs="Times New Roman"/>
                <w:sz w:val="28"/>
                <w:szCs w:val="28"/>
              </w:rPr>
              <w:t>:</w:t>
            </w:r>
            <w:r>
              <w:rPr>
                <w:rFonts w:hint="eastAsia" w:ascii="仿宋" w:hAnsi="仿宋" w:eastAsia="仿宋" w:cs="Times New Roman"/>
                <w:sz w:val="28"/>
                <w:szCs w:val="28"/>
              </w:rPr>
              <w:t>30—10</w:t>
            </w:r>
            <w:r>
              <w:rPr>
                <w:rFonts w:ascii="仿宋" w:hAnsi="仿宋" w:eastAsia="仿宋" w:cs="Times New Roman"/>
                <w:sz w:val="28"/>
                <w:szCs w:val="28"/>
              </w:rPr>
              <w:t>:</w:t>
            </w:r>
            <w:r>
              <w:rPr>
                <w:rFonts w:hint="eastAsia" w:ascii="仿宋" w:hAnsi="仿宋" w:eastAsia="仿宋" w:cs="Times New Roman"/>
                <w:sz w:val="28"/>
                <w:szCs w:val="28"/>
              </w:rPr>
              <w:t>00</w:t>
            </w:r>
          </w:p>
        </w:tc>
        <w:tc>
          <w:tcPr>
            <w:tcW w:w="1559"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10</w:t>
            </w:r>
            <w:r>
              <w:rPr>
                <w:rFonts w:ascii="仿宋" w:hAnsi="仿宋" w:eastAsia="仿宋" w:cs="Times New Roman"/>
                <w:sz w:val="28"/>
                <w:szCs w:val="28"/>
              </w:rPr>
              <w:t>:</w:t>
            </w:r>
            <w:r>
              <w:rPr>
                <w:rFonts w:hint="eastAsia" w:ascii="仿宋" w:hAnsi="仿宋" w:eastAsia="仿宋" w:cs="Times New Roman"/>
                <w:sz w:val="28"/>
                <w:szCs w:val="28"/>
              </w:rPr>
              <w:t>00</w:t>
            </w:r>
          </w:p>
        </w:tc>
        <w:tc>
          <w:tcPr>
            <w:tcW w:w="1559"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10</w:t>
            </w:r>
            <w:r>
              <w:rPr>
                <w:rFonts w:ascii="仿宋" w:hAnsi="仿宋" w:eastAsia="仿宋" w:cs="Times New Roman"/>
                <w:sz w:val="28"/>
                <w:szCs w:val="28"/>
              </w:rPr>
              <w:t>:</w:t>
            </w:r>
            <w:r>
              <w:rPr>
                <w:rFonts w:hint="eastAsia" w:ascii="仿宋" w:hAnsi="仿宋" w:eastAsia="仿宋" w:cs="Times New Roman"/>
                <w:sz w:val="28"/>
                <w:szCs w:val="28"/>
              </w:rPr>
              <w:t>30</w:t>
            </w:r>
          </w:p>
        </w:tc>
        <w:tc>
          <w:tcPr>
            <w:tcW w:w="2035"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11</w:t>
            </w:r>
            <w:r>
              <w:rPr>
                <w:rFonts w:ascii="仿宋" w:hAnsi="仿宋" w:eastAsia="仿宋" w:cs="Times New Roman"/>
                <w:sz w:val="28"/>
                <w:szCs w:val="28"/>
              </w:rPr>
              <w:t>:</w:t>
            </w:r>
            <w:r>
              <w:rPr>
                <w:rFonts w:hint="eastAsia" w:ascii="仿宋" w:hAnsi="仿宋" w:eastAsia="仿宋" w:cs="Times New Roman"/>
                <w:sz w:val="28"/>
                <w:szCs w:val="28"/>
              </w:rPr>
              <w:t>00</w:t>
            </w:r>
          </w:p>
        </w:tc>
      </w:tr>
    </w:tbl>
    <w:p>
      <w:pPr>
        <w:spacing w:line="540" w:lineRule="exact"/>
        <w:rPr>
          <w:rFonts w:ascii="仿宋" w:hAnsi="仿宋" w:eastAsia="仿宋" w:cs="Times New Roman"/>
          <w:sz w:val="32"/>
          <w:szCs w:val="32"/>
        </w:rPr>
      </w:pPr>
    </w:p>
    <w:p>
      <w:pPr>
        <w:spacing w:line="540" w:lineRule="exact"/>
        <w:ind w:firstLine="642" w:firstLineChars="200"/>
        <w:rPr>
          <w:rFonts w:ascii="仿宋" w:hAnsi="仿宋" w:eastAsia="仿宋" w:cs="Times New Roman"/>
          <w:b/>
          <w:bCs/>
          <w:sz w:val="32"/>
          <w:szCs w:val="32"/>
        </w:rPr>
      </w:pPr>
      <w:r>
        <w:rPr>
          <w:rFonts w:ascii="仿宋" w:hAnsi="仿宋" w:eastAsia="仿宋" w:cs="Times New Roman"/>
          <w:b/>
          <w:bCs/>
          <w:sz w:val="32"/>
          <w:szCs w:val="32"/>
        </w:rPr>
        <w:t>（二）</w:t>
      </w:r>
      <w:r>
        <w:rPr>
          <w:rFonts w:hint="eastAsia" w:ascii="仿宋" w:hAnsi="仿宋" w:eastAsia="仿宋" w:cs="Times New Roman"/>
          <w:b/>
          <w:bCs/>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sz w:val="32"/>
          <w:szCs w:val="32"/>
        </w:rPr>
        <w:t>30分钟依次登录移动端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w:t>
      </w:r>
      <w:r>
        <w:rPr>
          <w:rFonts w:hint="eastAsia" w:ascii="仿宋" w:hAnsi="仿宋" w:eastAsia="仿宋" w:cs="Times New Roman"/>
          <w:sz w:val="32"/>
          <w:szCs w:val="32"/>
        </w:rPr>
        <w:t>本次考试允许迟到3</w:t>
      </w:r>
      <w:r>
        <w:rPr>
          <w:rFonts w:ascii="仿宋" w:hAnsi="仿宋" w:eastAsia="仿宋" w:cs="Times New Roman"/>
          <w:sz w:val="32"/>
          <w:szCs w:val="32"/>
        </w:rPr>
        <w:t>0</w:t>
      </w:r>
      <w:r>
        <w:rPr>
          <w:rFonts w:hint="eastAsia" w:ascii="仿宋" w:hAnsi="仿宋" w:eastAsia="仿宋" w:cs="Times New Roman"/>
          <w:sz w:val="32"/>
          <w:szCs w:val="32"/>
        </w:rPr>
        <w:t>分钟，开考</w:t>
      </w:r>
      <w:r>
        <w:rPr>
          <w:rFonts w:ascii="仿宋" w:hAnsi="仿宋" w:eastAsia="仿宋" w:cs="Times New Roman"/>
          <w:sz w:val="32"/>
          <w:szCs w:val="32"/>
        </w:rPr>
        <w:t>60</w:t>
      </w:r>
      <w:r>
        <w:rPr>
          <w:rFonts w:hint="eastAsia" w:ascii="仿宋" w:hAnsi="仿宋" w:eastAsia="仿宋" w:cs="Times New Roman"/>
          <w:sz w:val="32"/>
          <w:szCs w:val="32"/>
        </w:rPr>
        <w:t>分钟后可交卷，</w:t>
      </w:r>
      <w:r>
        <w:rPr>
          <w:rFonts w:ascii="仿宋" w:hAnsi="仿宋" w:eastAsia="仿宋" w:cs="Times New Roman"/>
          <w:sz w:val="32"/>
          <w:szCs w:val="32"/>
        </w:rPr>
        <w:t>因</w:t>
      </w:r>
      <w:r>
        <w:rPr>
          <w:rFonts w:hint="eastAsia" w:ascii="仿宋" w:hAnsi="仿宋" w:eastAsia="仿宋" w:cs="Times New Roman"/>
          <w:sz w:val="32"/>
          <w:szCs w:val="32"/>
        </w:rPr>
        <w:t>各种</w:t>
      </w:r>
      <w:r>
        <w:rPr>
          <w:rFonts w:ascii="仿宋" w:hAnsi="仿宋" w:eastAsia="仿宋" w:cs="Times New Roman"/>
          <w:sz w:val="32"/>
          <w:szCs w:val="32"/>
        </w:rPr>
        <w:t>原因延迟进入考试系统的，</w:t>
      </w:r>
      <w:bookmarkStart w:id="15" w:name="_Hlk158212821"/>
      <w:r>
        <w:rPr>
          <w:rFonts w:ascii="仿宋" w:hAnsi="仿宋" w:eastAsia="仿宋" w:cs="Times New Roman"/>
          <w:sz w:val="32"/>
          <w:szCs w:val="32"/>
        </w:rPr>
        <w:t>或在考试中途强行退出系统的，</w:t>
      </w:r>
      <w:bookmarkEnd w:id="15"/>
      <w:r>
        <w:rPr>
          <w:rFonts w:ascii="仿宋" w:hAnsi="仿宋" w:eastAsia="仿宋" w:cs="Times New Roman"/>
          <w:sz w:val="32"/>
          <w:szCs w:val="32"/>
        </w:rPr>
        <w:t>由考生自行承担责任。</w:t>
      </w:r>
      <w:r>
        <w:rPr>
          <w:rFonts w:hint="eastAsia" w:ascii="仿宋" w:hAnsi="仿宋" w:eastAsia="仿宋" w:cs="Times New Roman"/>
          <w:sz w:val="32"/>
          <w:szCs w:val="32"/>
        </w:rPr>
        <w:t>超过截止登录时间，还未通过人脸认证的考生视为自动放弃考试资格。</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（2）试题以一屏一题显示，考试系统将按照</w:t>
      </w:r>
      <w:bookmarkStart w:id="16" w:name="_Hlk163729933"/>
      <w:r>
        <w:rPr>
          <w:rFonts w:hint="eastAsia" w:ascii="仿宋" w:hAnsi="仿宋" w:eastAsia="仿宋" w:cs="Times New Roman"/>
          <w:sz w:val="32"/>
          <w:szCs w:val="32"/>
        </w:rPr>
        <w:t>同一题型内试题乱序</w:t>
      </w:r>
      <w:bookmarkEnd w:id="16"/>
      <w:r>
        <w:rPr>
          <w:rFonts w:hint="eastAsia" w:ascii="仿宋" w:hAnsi="仿宋" w:eastAsia="仿宋" w:cs="Times New Roman"/>
          <w:sz w:val="32"/>
          <w:szCs w:val="32"/>
        </w:rPr>
        <w:t>的方式显示题目，请考生根据系统内的题目顺序依次作答。在</w:t>
      </w:r>
      <w:bookmarkStart w:id="17" w:name="_Hlk163729946"/>
      <w:r>
        <w:rPr>
          <w:rFonts w:hint="eastAsia" w:ascii="仿宋" w:hAnsi="仿宋" w:eastAsia="仿宋" w:cs="Times New Roman"/>
          <w:sz w:val="32"/>
          <w:szCs w:val="32"/>
        </w:rPr>
        <w:t>作答同一题型时可进行检查和修改，进入下一题型后，上一题型将被锁定，不能再进行查看和修改</w:t>
      </w:r>
      <w:bookmarkEnd w:id="17"/>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18" w:name="_Hlk158213181"/>
      <w:r>
        <w:rPr>
          <w:rFonts w:hint="eastAsia" w:ascii="仿宋" w:hAnsi="仿宋" w:eastAsia="仿宋" w:cs="Times New Roman"/>
          <w:sz w:val="32"/>
          <w:szCs w:val="32"/>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r>
        <w:rPr>
          <w:rFonts w:ascii="仿宋" w:hAnsi="仿宋" w:eastAsia="仿宋" w:cs="Times New Roman"/>
          <w:sz w:val="32"/>
          <w:szCs w:val="32"/>
        </w:rPr>
        <w:t>。</w:t>
      </w:r>
      <w:bookmarkEnd w:id="18"/>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bookmarkStart w:id="19" w:name="_Hlk158212966"/>
      <w:r>
        <w:rPr>
          <w:rFonts w:hint="eastAsia" w:ascii="仿宋" w:hAnsi="仿宋" w:eastAsia="仿宋" w:cs="Times New Roman"/>
          <w:sz w:val="32"/>
          <w:szCs w:val="32"/>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hint="eastAsia" w:ascii="仿宋" w:hAnsi="仿宋" w:eastAsia="仿宋" w:cs="Times New Roman"/>
          <w:b/>
          <w:bCs/>
          <w:sz w:val="32"/>
          <w:szCs w:val="32"/>
        </w:rPr>
        <w:t>请考生注意，视频拍摄角度不得存在盲区，不得无故中断视频录制，考试视频数据不得缺失，不得出现影响考务人员判断本场考试有效性等情况，否则将影响成绩的有效性，由考生自行承担后果</w:t>
      </w:r>
      <w:r>
        <w:rPr>
          <w:rFonts w:ascii="仿宋" w:hAnsi="仿宋" w:eastAsia="仿宋" w:cs="Times New Roman"/>
          <w:b/>
          <w:bCs/>
          <w:sz w:val="32"/>
          <w:szCs w:val="32"/>
        </w:rPr>
        <w:t>。</w:t>
      </w:r>
      <w:bookmarkEnd w:id="19"/>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20"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bookmarkStart w:id="21" w:name="_Hlk158213115"/>
      <w:r>
        <w:rPr>
          <w:rFonts w:hint="eastAsia" w:ascii="仿宋" w:hAnsi="仿宋" w:eastAsia="仿宋" w:cs="宋体"/>
          <w:bCs/>
          <w:kern w:val="0"/>
          <w:sz w:val="24"/>
        </w:rPr>
        <w:t>（移动设备建议放置在考生右侧后方）</w:t>
      </w:r>
      <w:bookmarkEnd w:id="21"/>
    </w:p>
    <w:bookmarkEnd w:id="20"/>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w:t>
      </w:r>
      <w:r>
        <w:rPr>
          <w:rFonts w:hint="eastAsia" w:ascii="仿宋" w:hAnsi="仿宋" w:eastAsia="仿宋" w:cs="Times New Roman"/>
          <w:sz w:val="32"/>
          <w:szCs w:val="32"/>
        </w:rPr>
        <w:t>正式</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w:t>
      </w:r>
      <w:r>
        <w:rPr>
          <w:rFonts w:ascii="仿宋" w:hAnsi="仿宋" w:eastAsia="仿宋" w:cs="Times New Roman"/>
          <w:b/>
          <w:bCs/>
          <w:sz w:val="32"/>
          <w:szCs w:val="32"/>
        </w:rPr>
        <w:t>（使用</w:t>
      </w:r>
      <w:r>
        <w:rPr>
          <w:rFonts w:hint="eastAsia" w:ascii="仿宋" w:hAnsi="仿宋" w:eastAsia="仿宋" w:cs="Times New Roman"/>
          <w:b/>
          <w:bCs/>
          <w:sz w:val="32"/>
          <w:szCs w:val="32"/>
        </w:rPr>
        <w:t>“</w:t>
      </w:r>
      <w:r>
        <w:rPr>
          <w:rFonts w:ascii="仿宋" w:hAnsi="仿宋" w:eastAsia="仿宋" w:cs="Times New Roman"/>
          <w:b/>
          <w:bCs/>
          <w:sz w:val="32"/>
          <w:szCs w:val="32"/>
        </w:rPr>
        <w:t>求助</w:t>
      </w:r>
      <w:r>
        <w:rPr>
          <w:rFonts w:hint="eastAsia" w:ascii="仿宋" w:hAnsi="仿宋" w:eastAsia="仿宋" w:cs="Times New Roman"/>
          <w:b/>
          <w:bCs/>
          <w:sz w:val="32"/>
          <w:szCs w:val="32"/>
        </w:rPr>
        <w:t>”</w:t>
      </w:r>
      <w:r>
        <w:rPr>
          <w:rFonts w:ascii="仿宋" w:hAnsi="仿宋" w:eastAsia="仿宋" w:cs="Times New Roman"/>
          <w:b/>
          <w:bCs/>
          <w:sz w:val="32"/>
          <w:szCs w:val="32"/>
        </w:rPr>
        <w:t>功能后，请考生注意接听电话</w:t>
      </w:r>
      <w:r>
        <w:rPr>
          <w:rFonts w:hint="eastAsia" w:ascii="仿宋" w:hAnsi="仿宋" w:eastAsia="仿宋" w:cs="Times New Roman"/>
          <w:b/>
          <w:bCs/>
          <w:sz w:val="32"/>
          <w:szCs w:val="32"/>
        </w:rPr>
        <w:t>，此电话仅用于考生接听，请勿主动拨打）</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（9）考试系统后台实时监控，全程录屏、录像，请注意自己的仪容仪表和行为举止。在考试期间禁止使用快捷键切屏、截屏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1）考试过程中，如出现电脑断电的情形，可在解决问题之后，在考试时间内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（13）考试结束后，在成绩公布前请勿卸载或删除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（14）考生若没有按照要求进行登录、答题、保存、交卷，将不能正确记录相关信息，后果由考生承担。</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ascii="仿宋" w:hAnsi="仿宋" w:eastAsia="仿宋" w:cs="Times New Roman"/>
          <w:sz w:val="32"/>
          <w:szCs w:val="32"/>
        </w:rPr>
        <w:t>笔试成绩查询</w:t>
      </w:r>
      <w:r>
        <w:rPr>
          <w:rFonts w:hint="eastAsia" w:ascii="仿宋" w:hAnsi="仿宋" w:eastAsia="仿宋" w:cs="Times New Roman"/>
          <w:sz w:val="32"/>
          <w:szCs w:val="32"/>
        </w:rPr>
        <w:t>等</w:t>
      </w:r>
      <w:r>
        <w:rPr>
          <w:rFonts w:ascii="仿宋" w:hAnsi="仿宋" w:eastAsia="仿宋" w:cs="Times New Roman"/>
          <w:kern w:val="0"/>
          <w:sz w:val="32"/>
          <w:szCs w:val="32"/>
          <w:lang w:val="zh-CN" w:bidi="ar"/>
        </w:rPr>
        <w:t>安排另行通知。</w:t>
      </w:r>
    </w:p>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w:t>
      </w:r>
      <w:bookmarkStart w:id="23" w:name="_GoBack"/>
      <w:r>
        <w:rPr>
          <w:rFonts w:ascii="仿宋" w:hAnsi="仿宋" w:eastAsia="仿宋" w:cs="Times New Roman"/>
          <w:sz w:val="32"/>
          <w:szCs w:val="32"/>
          <w:highlight w:val="none"/>
        </w:rPr>
        <w:t>（</w:t>
      </w:r>
      <w:r>
        <w:rPr>
          <w:rFonts w:hint="eastAsia" w:ascii="仿宋" w:hAnsi="仿宋" w:eastAsia="仿宋" w:cs="Times New Roman"/>
          <w:sz w:val="32"/>
          <w:szCs w:val="32"/>
          <w:highlight w:val="none"/>
        </w:rPr>
        <w:t>见公告正文下方附件3</w:t>
      </w:r>
      <w:r>
        <w:rPr>
          <w:rFonts w:ascii="仿宋" w:hAnsi="仿宋" w:eastAsia="仿宋" w:cs="Times New Roman"/>
          <w:sz w:val="32"/>
          <w:szCs w:val="32"/>
          <w:highlight w:val="none"/>
        </w:rPr>
        <w:t>）</w:t>
      </w:r>
      <w:bookmarkEnd w:id="23"/>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w:t>
      </w:r>
      <w:r>
        <w:rPr>
          <w:rFonts w:hint="eastAsia" w:ascii="仿宋" w:hAnsi="仿宋" w:eastAsia="仿宋" w:cs="Times New Roman"/>
          <w:sz w:val="32"/>
          <w:szCs w:val="32"/>
        </w:rPr>
        <w:t>使用电脑端“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r>
        <w:rPr>
          <w:rFonts w:hint="eastAsia" w:ascii="仿宋" w:hAnsi="仿宋" w:eastAsia="仿宋" w:cs="Times New Roman"/>
          <w:sz w:val="32"/>
          <w:szCs w:val="32"/>
        </w:rPr>
        <w:t>以及《智考云在线考试规范》</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（3）为保证考试的公正性和严肃性，本次考试将启用考中人工远程监考以及考后监控记录核查等方式对考试过程进行全面监控。考生需自觉遵守考试纪律，如有违纪行为，将取消考试成绩。</w:t>
      </w:r>
    </w:p>
    <w:p>
      <w:pPr>
        <w:spacing w:line="540" w:lineRule="exact"/>
        <w:ind w:firstLine="640" w:firstLineChars="200"/>
        <w:rPr>
          <w:rFonts w:ascii="仿宋" w:hAnsi="仿宋" w:eastAsia="仿宋" w:cs="Times New Roman"/>
          <w:sz w:val="32"/>
          <w:szCs w:val="32"/>
        </w:rPr>
      </w:pPr>
      <w:bookmarkStart w:id="22" w:name="_Hlk89429417"/>
      <w:r>
        <w:rPr>
          <w:rFonts w:ascii="仿宋" w:hAnsi="仿宋" w:eastAsia="仿宋" w:cs="Times New Roman"/>
          <w:sz w:val="32"/>
          <w:szCs w:val="32"/>
        </w:rPr>
        <w:t>（4）</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22"/>
    <w:p>
      <w:pPr>
        <w:pStyle w:val="11"/>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rPr>
        <w:t>4</w:t>
      </w:r>
      <w:r>
        <w:rPr>
          <w:rFonts w:ascii="仿宋" w:hAnsi="仿宋" w:eastAsia="仿宋" w:cs="Times New Roman"/>
          <w:sz w:val="32"/>
          <w:szCs w:val="32"/>
        </w:rPr>
        <w:t>年</w:t>
      </w:r>
      <w:r>
        <w:rPr>
          <w:rFonts w:hint="eastAsia" w:ascii="仿宋" w:hAnsi="仿宋" w:eastAsia="仿宋" w:cs="Times New Roman"/>
          <w:sz w:val="32"/>
          <w:szCs w:val="32"/>
        </w:rPr>
        <w:t>4</w:t>
      </w:r>
      <w:r>
        <w:rPr>
          <w:rFonts w:ascii="仿宋" w:hAnsi="仿宋" w:eastAsia="仿宋" w:cs="Times New Roman"/>
          <w:sz w:val="32"/>
          <w:szCs w:val="32"/>
        </w:rPr>
        <w:t>月</w:t>
      </w:r>
      <w:r>
        <w:rPr>
          <w:rFonts w:hint="eastAsia" w:ascii="仿宋" w:hAnsi="仿宋" w:eastAsia="仿宋" w:cs="Times New Roman"/>
          <w:sz w:val="32"/>
          <w:szCs w:val="32"/>
        </w:rPr>
        <w:t>22</w:t>
      </w:r>
      <w:r>
        <w:rPr>
          <w:rFonts w:ascii="仿宋" w:hAnsi="仿宋" w:eastAsia="仿宋" w:cs="Times New Roman"/>
          <w:sz w:val="32"/>
          <w:szCs w:val="32"/>
        </w:rPr>
        <w:t>日</w:t>
      </w:r>
      <w:r>
        <w:rPr>
          <w:rFonts w:hint="eastAsia" w:ascii="仿宋" w:hAnsi="仿宋" w:eastAsia="仿宋" w:cs="Times New Roman"/>
          <w:sz w:val="32"/>
          <w:szCs w:val="32"/>
        </w:rPr>
        <w:t>—4</w:t>
      </w:r>
      <w:r>
        <w:rPr>
          <w:rFonts w:ascii="仿宋" w:hAnsi="仿宋" w:eastAsia="仿宋" w:cs="Times New Roman"/>
          <w:sz w:val="32"/>
          <w:szCs w:val="32"/>
        </w:rPr>
        <w:t>月</w:t>
      </w:r>
      <w:r>
        <w:rPr>
          <w:rFonts w:hint="eastAsia" w:ascii="仿宋" w:hAnsi="仿宋" w:eastAsia="仿宋" w:cs="Times New Roman"/>
          <w:sz w:val="32"/>
          <w:szCs w:val="32"/>
        </w:rPr>
        <w:t>28</w:t>
      </w:r>
      <w:r>
        <w:rPr>
          <w:rFonts w:ascii="仿宋" w:hAnsi="仿宋" w:eastAsia="仿宋" w:cs="Times New Roman"/>
          <w:sz w:val="32"/>
          <w:szCs w:val="32"/>
        </w:rPr>
        <w:t>日</w:t>
      </w:r>
      <w:r>
        <w:rPr>
          <w:rFonts w:hint="eastAsia" w:ascii="仿宋" w:hAnsi="仿宋" w:eastAsia="仿宋" w:cs="Times New Roman"/>
          <w:sz w:val="32"/>
          <w:szCs w:val="32"/>
        </w:rPr>
        <w:t>，</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17:00</w:t>
      </w:r>
      <w:r>
        <w:rPr>
          <w:rFonts w:hint="eastAsia" w:ascii="仿宋" w:hAnsi="仿宋" w:eastAsia="仿宋" w:cs="Times New Roman"/>
          <w:sz w:val="32"/>
          <w:szCs w:val="32"/>
        </w:rPr>
        <w:t>（</w:t>
      </w:r>
      <w:r>
        <w:rPr>
          <w:rFonts w:ascii="仿宋" w:hAnsi="仿宋" w:eastAsia="仿宋" w:cs="Times New Roman"/>
          <w:sz w:val="32"/>
          <w:szCs w:val="32"/>
        </w:rPr>
        <w:t>节假日除外</w:t>
      </w:r>
      <w:r>
        <w:rPr>
          <w:rFonts w:hint="eastAsia" w:ascii="仿宋" w:hAnsi="仿宋" w:eastAsia="仿宋" w:cs="Times New Roman"/>
          <w:sz w:val="32"/>
          <w:szCs w:val="32"/>
        </w:rPr>
        <w:t>）。</w:t>
      </w:r>
    </w:p>
    <w:p>
      <w:pPr>
        <w:spacing w:line="540" w:lineRule="exact"/>
        <w:rPr>
          <w:rFonts w:ascii="仿宋" w:hAnsi="仿宋" w:eastAsia="仿宋" w:cs="Times New Roman"/>
          <w:b/>
          <w:bCs/>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Gothic">
    <w:altName w:val="宋体"/>
    <w:panose1 w:val="020B0609070205080204"/>
    <w:charset w:val="80"/>
    <w:family w:val="modern"/>
    <w:pitch w:val="default"/>
    <w:sig w:usb0="00000000" w:usb1="00000000"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bC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612F9F"/>
    <w:rsid w:val="0000472E"/>
    <w:rsid w:val="00010A85"/>
    <w:rsid w:val="000116D5"/>
    <w:rsid w:val="00012D01"/>
    <w:rsid w:val="00012EAC"/>
    <w:rsid w:val="000163D1"/>
    <w:rsid w:val="00020209"/>
    <w:rsid w:val="00021E28"/>
    <w:rsid w:val="00027A2F"/>
    <w:rsid w:val="000305F4"/>
    <w:rsid w:val="00031DD2"/>
    <w:rsid w:val="00031F4F"/>
    <w:rsid w:val="000330FA"/>
    <w:rsid w:val="00036B34"/>
    <w:rsid w:val="00045986"/>
    <w:rsid w:val="00045C03"/>
    <w:rsid w:val="00052932"/>
    <w:rsid w:val="00062C1A"/>
    <w:rsid w:val="0006369D"/>
    <w:rsid w:val="00066925"/>
    <w:rsid w:val="00066A9C"/>
    <w:rsid w:val="000674F6"/>
    <w:rsid w:val="0007121A"/>
    <w:rsid w:val="00076A69"/>
    <w:rsid w:val="00080897"/>
    <w:rsid w:val="00082836"/>
    <w:rsid w:val="000842FA"/>
    <w:rsid w:val="00085AFF"/>
    <w:rsid w:val="00092023"/>
    <w:rsid w:val="00093907"/>
    <w:rsid w:val="00094821"/>
    <w:rsid w:val="000979E8"/>
    <w:rsid w:val="000B4CD4"/>
    <w:rsid w:val="000C3DC5"/>
    <w:rsid w:val="000C4325"/>
    <w:rsid w:val="000C69DE"/>
    <w:rsid w:val="000C7467"/>
    <w:rsid w:val="000C7733"/>
    <w:rsid w:val="000C7D8C"/>
    <w:rsid w:val="000D24D3"/>
    <w:rsid w:val="000D4245"/>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27"/>
    <w:rsid w:val="00121A73"/>
    <w:rsid w:val="001304B7"/>
    <w:rsid w:val="001306B8"/>
    <w:rsid w:val="00130C5E"/>
    <w:rsid w:val="00132BC8"/>
    <w:rsid w:val="001332A0"/>
    <w:rsid w:val="0013556F"/>
    <w:rsid w:val="0014123B"/>
    <w:rsid w:val="0014243F"/>
    <w:rsid w:val="001479E9"/>
    <w:rsid w:val="00152F66"/>
    <w:rsid w:val="00153133"/>
    <w:rsid w:val="0015518C"/>
    <w:rsid w:val="00164195"/>
    <w:rsid w:val="00172073"/>
    <w:rsid w:val="00175AB1"/>
    <w:rsid w:val="00177539"/>
    <w:rsid w:val="001805F9"/>
    <w:rsid w:val="00184365"/>
    <w:rsid w:val="00184781"/>
    <w:rsid w:val="00184F75"/>
    <w:rsid w:val="00185EEB"/>
    <w:rsid w:val="00186BFF"/>
    <w:rsid w:val="00190E89"/>
    <w:rsid w:val="001A2FD9"/>
    <w:rsid w:val="001A40D7"/>
    <w:rsid w:val="001A5C45"/>
    <w:rsid w:val="001B104B"/>
    <w:rsid w:val="001B15C9"/>
    <w:rsid w:val="001B2607"/>
    <w:rsid w:val="001B7021"/>
    <w:rsid w:val="001B7709"/>
    <w:rsid w:val="001C328E"/>
    <w:rsid w:val="001C3FBF"/>
    <w:rsid w:val="001C658C"/>
    <w:rsid w:val="001D07B8"/>
    <w:rsid w:val="001D1282"/>
    <w:rsid w:val="001D1A65"/>
    <w:rsid w:val="001D1C2D"/>
    <w:rsid w:val="001D1C56"/>
    <w:rsid w:val="001D5EF2"/>
    <w:rsid w:val="001D61F1"/>
    <w:rsid w:val="001E4D20"/>
    <w:rsid w:val="001E699C"/>
    <w:rsid w:val="001F0E38"/>
    <w:rsid w:val="001F5848"/>
    <w:rsid w:val="001F7F3B"/>
    <w:rsid w:val="00201F80"/>
    <w:rsid w:val="00202896"/>
    <w:rsid w:val="00206C71"/>
    <w:rsid w:val="00207D17"/>
    <w:rsid w:val="002119F6"/>
    <w:rsid w:val="002132C3"/>
    <w:rsid w:val="00215670"/>
    <w:rsid w:val="0022078F"/>
    <w:rsid w:val="002215C6"/>
    <w:rsid w:val="00222D08"/>
    <w:rsid w:val="00224F83"/>
    <w:rsid w:val="00231A91"/>
    <w:rsid w:val="00233BD2"/>
    <w:rsid w:val="0025320F"/>
    <w:rsid w:val="00253D03"/>
    <w:rsid w:val="002547EC"/>
    <w:rsid w:val="002566AB"/>
    <w:rsid w:val="00260E40"/>
    <w:rsid w:val="0026365D"/>
    <w:rsid w:val="00265FE1"/>
    <w:rsid w:val="00271BF5"/>
    <w:rsid w:val="00272B85"/>
    <w:rsid w:val="00274D89"/>
    <w:rsid w:val="0027546E"/>
    <w:rsid w:val="0027765A"/>
    <w:rsid w:val="0028393E"/>
    <w:rsid w:val="00285BE3"/>
    <w:rsid w:val="0029220E"/>
    <w:rsid w:val="00292A8C"/>
    <w:rsid w:val="00292FB1"/>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687A"/>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41E6"/>
    <w:rsid w:val="00336137"/>
    <w:rsid w:val="003379E8"/>
    <w:rsid w:val="00344D44"/>
    <w:rsid w:val="00345219"/>
    <w:rsid w:val="00347852"/>
    <w:rsid w:val="00347E9F"/>
    <w:rsid w:val="00352E5E"/>
    <w:rsid w:val="00353445"/>
    <w:rsid w:val="00353CF8"/>
    <w:rsid w:val="00355A58"/>
    <w:rsid w:val="003570E4"/>
    <w:rsid w:val="00360901"/>
    <w:rsid w:val="00371351"/>
    <w:rsid w:val="00373E2B"/>
    <w:rsid w:val="00381EEC"/>
    <w:rsid w:val="003846DF"/>
    <w:rsid w:val="00386866"/>
    <w:rsid w:val="0039098C"/>
    <w:rsid w:val="003B23B0"/>
    <w:rsid w:val="003B2AE0"/>
    <w:rsid w:val="003B76F2"/>
    <w:rsid w:val="003C03DD"/>
    <w:rsid w:val="003C1FAD"/>
    <w:rsid w:val="003C41FC"/>
    <w:rsid w:val="003C7918"/>
    <w:rsid w:val="003D16B7"/>
    <w:rsid w:val="003D5F08"/>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53E52"/>
    <w:rsid w:val="0046580C"/>
    <w:rsid w:val="00466154"/>
    <w:rsid w:val="00467C37"/>
    <w:rsid w:val="004722CC"/>
    <w:rsid w:val="00473844"/>
    <w:rsid w:val="004759EE"/>
    <w:rsid w:val="00477942"/>
    <w:rsid w:val="00481452"/>
    <w:rsid w:val="00481678"/>
    <w:rsid w:val="00481FEB"/>
    <w:rsid w:val="004825E7"/>
    <w:rsid w:val="00482745"/>
    <w:rsid w:val="0048312D"/>
    <w:rsid w:val="004901FF"/>
    <w:rsid w:val="004930A3"/>
    <w:rsid w:val="004A51EC"/>
    <w:rsid w:val="004A537D"/>
    <w:rsid w:val="004A71E8"/>
    <w:rsid w:val="004A76A9"/>
    <w:rsid w:val="004A7CB5"/>
    <w:rsid w:val="004B00C8"/>
    <w:rsid w:val="004C3A09"/>
    <w:rsid w:val="004C6ED1"/>
    <w:rsid w:val="004D1356"/>
    <w:rsid w:val="004D1823"/>
    <w:rsid w:val="004D7578"/>
    <w:rsid w:val="004E09F9"/>
    <w:rsid w:val="004E0DFA"/>
    <w:rsid w:val="004E1EA1"/>
    <w:rsid w:val="004E560D"/>
    <w:rsid w:val="004F5F3F"/>
    <w:rsid w:val="00501A6F"/>
    <w:rsid w:val="005021A2"/>
    <w:rsid w:val="00504D5C"/>
    <w:rsid w:val="005063E8"/>
    <w:rsid w:val="005078F3"/>
    <w:rsid w:val="00512277"/>
    <w:rsid w:val="00513DF9"/>
    <w:rsid w:val="0051403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93246"/>
    <w:rsid w:val="005A09C2"/>
    <w:rsid w:val="005A2697"/>
    <w:rsid w:val="005A42EC"/>
    <w:rsid w:val="005B4DF8"/>
    <w:rsid w:val="005B5201"/>
    <w:rsid w:val="005B6C6B"/>
    <w:rsid w:val="005C66C7"/>
    <w:rsid w:val="005D22A7"/>
    <w:rsid w:val="005D39EA"/>
    <w:rsid w:val="005D546F"/>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09CE"/>
    <w:rsid w:val="00654243"/>
    <w:rsid w:val="00657D92"/>
    <w:rsid w:val="00661107"/>
    <w:rsid w:val="00661925"/>
    <w:rsid w:val="006645A5"/>
    <w:rsid w:val="00666495"/>
    <w:rsid w:val="00671073"/>
    <w:rsid w:val="00672332"/>
    <w:rsid w:val="00672B40"/>
    <w:rsid w:val="006741D9"/>
    <w:rsid w:val="00677548"/>
    <w:rsid w:val="00681D93"/>
    <w:rsid w:val="00682EA5"/>
    <w:rsid w:val="0068375B"/>
    <w:rsid w:val="00692256"/>
    <w:rsid w:val="00693484"/>
    <w:rsid w:val="00695396"/>
    <w:rsid w:val="0069598C"/>
    <w:rsid w:val="006A2603"/>
    <w:rsid w:val="006A52A9"/>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34535"/>
    <w:rsid w:val="0074022E"/>
    <w:rsid w:val="007406F9"/>
    <w:rsid w:val="00741199"/>
    <w:rsid w:val="007413C4"/>
    <w:rsid w:val="00747B27"/>
    <w:rsid w:val="007609F2"/>
    <w:rsid w:val="007615D2"/>
    <w:rsid w:val="007617ED"/>
    <w:rsid w:val="007664CE"/>
    <w:rsid w:val="00766620"/>
    <w:rsid w:val="00771DEA"/>
    <w:rsid w:val="00771F57"/>
    <w:rsid w:val="007724DF"/>
    <w:rsid w:val="00775959"/>
    <w:rsid w:val="0078369E"/>
    <w:rsid w:val="007876A2"/>
    <w:rsid w:val="00787B3A"/>
    <w:rsid w:val="007966DB"/>
    <w:rsid w:val="00797049"/>
    <w:rsid w:val="007A013C"/>
    <w:rsid w:val="007A1AE0"/>
    <w:rsid w:val="007A2BA5"/>
    <w:rsid w:val="007A2E52"/>
    <w:rsid w:val="007A3ED9"/>
    <w:rsid w:val="007A5BA9"/>
    <w:rsid w:val="007A5DC3"/>
    <w:rsid w:val="007B47C1"/>
    <w:rsid w:val="007B4C82"/>
    <w:rsid w:val="007B635E"/>
    <w:rsid w:val="007C1A7A"/>
    <w:rsid w:val="007C1A97"/>
    <w:rsid w:val="007C4981"/>
    <w:rsid w:val="007D1CBE"/>
    <w:rsid w:val="007D21A6"/>
    <w:rsid w:val="007D2380"/>
    <w:rsid w:val="007D4F8B"/>
    <w:rsid w:val="007E63A9"/>
    <w:rsid w:val="007F2A93"/>
    <w:rsid w:val="00800379"/>
    <w:rsid w:val="00804335"/>
    <w:rsid w:val="00804F61"/>
    <w:rsid w:val="0080669C"/>
    <w:rsid w:val="00810FD5"/>
    <w:rsid w:val="00813CC9"/>
    <w:rsid w:val="00816633"/>
    <w:rsid w:val="00816CF6"/>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680"/>
    <w:rsid w:val="00883F09"/>
    <w:rsid w:val="00886852"/>
    <w:rsid w:val="00886E54"/>
    <w:rsid w:val="00891791"/>
    <w:rsid w:val="008917A1"/>
    <w:rsid w:val="00896A48"/>
    <w:rsid w:val="008A477C"/>
    <w:rsid w:val="008A5B69"/>
    <w:rsid w:val="008A6C1F"/>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1F45"/>
    <w:rsid w:val="009D6071"/>
    <w:rsid w:val="009E345B"/>
    <w:rsid w:val="009E4854"/>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5C9"/>
    <w:rsid w:val="00A64D73"/>
    <w:rsid w:val="00A65F02"/>
    <w:rsid w:val="00A71AFF"/>
    <w:rsid w:val="00A73293"/>
    <w:rsid w:val="00A77993"/>
    <w:rsid w:val="00A80308"/>
    <w:rsid w:val="00A82C81"/>
    <w:rsid w:val="00A84748"/>
    <w:rsid w:val="00A84FC2"/>
    <w:rsid w:val="00A8694B"/>
    <w:rsid w:val="00A87385"/>
    <w:rsid w:val="00A95C10"/>
    <w:rsid w:val="00AA079C"/>
    <w:rsid w:val="00AA1558"/>
    <w:rsid w:val="00AA1D11"/>
    <w:rsid w:val="00AA2A81"/>
    <w:rsid w:val="00AB020D"/>
    <w:rsid w:val="00AB1B8B"/>
    <w:rsid w:val="00AB2F1C"/>
    <w:rsid w:val="00AB3A88"/>
    <w:rsid w:val="00AB5C1F"/>
    <w:rsid w:val="00AC0D76"/>
    <w:rsid w:val="00AC1767"/>
    <w:rsid w:val="00AC2177"/>
    <w:rsid w:val="00AD04B2"/>
    <w:rsid w:val="00AD4D57"/>
    <w:rsid w:val="00AD6C37"/>
    <w:rsid w:val="00AD7048"/>
    <w:rsid w:val="00AE0810"/>
    <w:rsid w:val="00AE58C6"/>
    <w:rsid w:val="00AE6A86"/>
    <w:rsid w:val="00AF051D"/>
    <w:rsid w:val="00B04271"/>
    <w:rsid w:val="00B0504F"/>
    <w:rsid w:val="00B054FE"/>
    <w:rsid w:val="00B05C84"/>
    <w:rsid w:val="00B10616"/>
    <w:rsid w:val="00B20F94"/>
    <w:rsid w:val="00B22EA6"/>
    <w:rsid w:val="00B23895"/>
    <w:rsid w:val="00B26C3C"/>
    <w:rsid w:val="00B371FE"/>
    <w:rsid w:val="00B47F45"/>
    <w:rsid w:val="00B51287"/>
    <w:rsid w:val="00B52971"/>
    <w:rsid w:val="00B53001"/>
    <w:rsid w:val="00B54891"/>
    <w:rsid w:val="00B60FF4"/>
    <w:rsid w:val="00B61980"/>
    <w:rsid w:val="00B65EEA"/>
    <w:rsid w:val="00B65EF6"/>
    <w:rsid w:val="00B70CE8"/>
    <w:rsid w:val="00B70EDE"/>
    <w:rsid w:val="00B71126"/>
    <w:rsid w:val="00B73994"/>
    <w:rsid w:val="00B7441E"/>
    <w:rsid w:val="00B80544"/>
    <w:rsid w:val="00B85ED4"/>
    <w:rsid w:val="00B90C5A"/>
    <w:rsid w:val="00B92B7C"/>
    <w:rsid w:val="00BA0CE4"/>
    <w:rsid w:val="00BB0C7E"/>
    <w:rsid w:val="00BB58E7"/>
    <w:rsid w:val="00BC66D3"/>
    <w:rsid w:val="00BC7D48"/>
    <w:rsid w:val="00BD01C0"/>
    <w:rsid w:val="00BD0343"/>
    <w:rsid w:val="00BD0815"/>
    <w:rsid w:val="00BD2A52"/>
    <w:rsid w:val="00BD2E41"/>
    <w:rsid w:val="00BD3056"/>
    <w:rsid w:val="00BD5903"/>
    <w:rsid w:val="00BD5D04"/>
    <w:rsid w:val="00BD6957"/>
    <w:rsid w:val="00BD79DF"/>
    <w:rsid w:val="00BE2C67"/>
    <w:rsid w:val="00BE3FFE"/>
    <w:rsid w:val="00BE58CE"/>
    <w:rsid w:val="00BF0C5D"/>
    <w:rsid w:val="00BF5F23"/>
    <w:rsid w:val="00BF6B09"/>
    <w:rsid w:val="00C032F4"/>
    <w:rsid w:val="00C06D2C"/>
    <w:rsid w:val="00C11547"/>
    <w:rsid w:val="00C16B62"/>
    <w:rsid w:val="00C24832"/>
    <w:rsid w:val="00C2494B"/>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41D"/>
    <w:rsid w:val="00CA6BB0"/>
    <w:rsid w:val="00CC4DCC"/>
    <w:rsid w:val="00CC7E1D"/>
    <w:rsid w:val="00CD3A9E"/>
    <w:rsid w:val="00CD4F2B"/>
    <w:rsid w:val="00CE3128"/>
    <w:rsid w:val="00CF2204"/>
    <w:rsid w:val="00CF2486"/>
    <w:rsid w:val="00CF2CB2"/>
    <w:rsid w:val="00CF4F1B"/>
    <w:rsid w:val="00CF64BD"/>
    <w:rsid w:val="00D024A3"/>
    <w:rsid w:val="00D04468"/>
    <w:rsid w:val="00D12C03"/>
    <w:rsid w:val="00D14B90"/>
    <w:rsid w:val="00D20A53"/>
    <w:rsid w:val="00D27072"/>
    <w:rsid w:val="00D303BD"/>
    <w:rsid w:val="00D31E7F"/>
    <w:rsid w:val="00D32013"/>
    <w:rsid w:val="00D34442"/>
    <w:rsid w:val="00D34C34"/>
    <w:rsid w:val="00D4321A"/>
    <w:rsid w:val="00D46F96"/>
    <w:rsid w:val="00D51793"/>
    <w:rsid w:val="00D5198F"/>
    <w:rsid w:val="00D53083"/>
    <w:rsid w:val="00D540B0"/>
    <w:rsid w:val="00D61D0C"/>
    <w:rsid w:val="00D63FB0"/>
    <w:rsid w:val="00D725D4"/>
    <w:rsid w:val="00D743E7"/>
    <w:rsid w:val="00D75913"/>
    <w:rsid w:val="00D75BFA"/>
    <w:rsid w:val="00D777FE"/>
    <w:rsid w:val="00D85CC6"/>
    <w:rsid w:val="00D87F3F"/>
    <w:rsid w:val="00D9518E"/>
    <w:rsid w:val="00D97727"/>
    <w:rsid w:val="00DA2539"/>
    <w:rsid w:val="00DA29A3"/>
    <w:rsid w:val="00DA545A"/>
    <w:rsid w:val="00DB3645"/>
    <w:rsid w:val="00DC0E1E"/>
    <w:rsid w:val="00DC139B"/>
    <w:rsid w:val="00DC144B"/>
    <w:rsid w:val="00DC18CF"/>
    <w:rsid w:val="00DC191B"/>
    <w:rsid w:val="00DC37A8"/>
    <w:rsid w:val="00DC3933"/>
    <w:rsid w:val="00DC6BD8"/>
    <w:rsid w:val="00DD4924"/>
    <w:rsid w:val="00DE1586"/>
    <w:rsid w:val="00DE3C66"/>
    <w:rsid w:val="00DE5ABD"/>
    <w:rsid w:val="00DF0688"/>
    <w:rsid w:val="00DF1947"/>
    <w:rsid w:val="00E011BF"/>
    <w:rsid w:val="00E03498"/>
    <w:rsid w:val="00E03D2B"/>
    <w:rsid w:val="00E05032"/>
    <w:rsid w:val="00E05F52"/>
    <w:rsid w:val="00E13612"/>
    <w:rsid w:val="00E136BB"/>
    <w:rsid w:val="00E21B8F"/>
    <w:rsid w:val="00E21D6A"/>
    <w:rsid w:val="00E221D2"/>
    <w:rsid w:val="00E25611"/>
    <w:rsid w:val="00E273F2"/>
    <w:rsid w:val="00E2756F"/>
    <w:rsid w:val="00E31B38"/>
    <w:rsid w:val="00E3434D"/>
    <w:rsid w:val="00E34A78"/>
    <w:rsid w:val="00E41D01"/>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E2B7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160A"/>
    <w:rsid w:val="00F44532"/>
    <w:rsid w:val="00F53AFE"/>
    <w:rsid w:val="00F53DD3"/>
    <w:rsid w:val="00F5658E"/>
    <w:rsid w:val="00F57B1A"/>
    <w:rsid w:val="00F60FAB"/>
    <w:rsid w:val="00F623BE"/>
    <w:rsid w:val="00F623EF"/>
    <w:rsid w:val="00F63F4D"/>
    <w:rsid w:val="00F641AE"/>
    <w:rsid w:val="00F72301"/>
    <w:rsid w:val="00F7659D"/>
    <w:rsid w:val="00F80453"/>
    <w:rsid w:val="00F81817"/>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4540"/>
    <w:rsid w:val="00FC551D"/>
    <w:rsid w:val="00FD23D1"/>
    <w:rsid w:val="00FD35DB"/>
    <w:rsid w:val="00FD3D70"/>
    <w:rsid w:val="00FD45DA"/>
    <w:rsid w:val="00FD5E56"/>
    <w:rsid w:val="00FE3C9A"/>
    <w:rsid w:val="00FE6E37"/>
    <w:rsid w:val="01A34BB6"/>
    <w:rsid w:val="137008EF"/>
    <w:rsid w:val="17236C15"/>
    <w:rsid w:val="1DE41101"/>
    <w:rsid w:val="21CC1E48"/>
    <w:rsid w:val="26A7652F"/>
    <w:rsid w:val="293D0E7E"/>
    <w:rsid w:val="3B5C4B39"/>
    <w:rsid w:val="3D2834D0"/>
    <w:rsid w:val="416E1FC3"/>
    <w:rsid w:val="47F976DC"/>
    <w:rsid w:val="60DE5EF5"/>
    <w:rsid w:val="62300ED3"/>
    <w:rsid w:val="679B25A9"/>
    <w:rsid w:val="69172A2F"/>
    <w:rsid w:val="6A3D5C55"/>
    <w:rsid w:val="73A14ED0"/>
    <w:rsid w:val="75612F9F"/>
    <w:rsid w:val="784056A4"/>
    <w:rsid w:val="7AE5E700"/>
    <w:rsid w:val="7C4052E0"/>
    <w:rsid w:val="7FAB8BE5"/>
    <w:rsid w:val="BCFD8D13"/>
    <w:rsid w:val="FFF9F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6"/>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semiHidden/>
    <w:qFormat/>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775</Words>
  <Characters>4422</Characters>
  <Lines>36</Lines>
  <Paragraphs>10</Paragraphs>
  <TotalTime>86</TotalTime>
  <ScaleCrop>false</ScaleCrop>
  <LinksUpToDate>false</LinksUpToDate>
  <CharactersWithSpaces>5187</CharactersWithSpaces>
  <Application>WPS Office_11.8.2.11681_F1E327BC-269C-435d-A152-05C5408002CA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2023-07-15T14:02:00Z</dcterms:created>
  <dc:creator>seven lee</dc:creator>
  <cp:lastModifiedBy>kylin</cp:lastModifiedBy>
  <dcterms:modified xsi:type="dcterms:W3CDTF">2024-04-18T15:23:55Z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2052-11.8.2.11681</vt:lpwstr>
  </property>
  <property fmtid="{D5CDD505-2E9C-101B-9397-08002B2CF9AE}" pid="3" name="ICV">
    <vt:lpwstr>08CFC60B60F8638D107B17664E411314</vt:lpwstr>
  </property>
</Properties>
</file>