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hd w:val="solid" w:color="FFFFFF" w:fill="auto"/>
        <w:autoSpaceDN w:val="0"/>
        <w:spacing w:line="600" w:lineRule="exact"/>
        <w:jc w:val="center"/>
        <w:rPr>
          <w:rFonts w:hint="eastAsia" w:ascii="方正小标宋_GBK" w:eastAsia="方正小标宋_GBK" w:hAnsiTheme="minorEastAsia"/>
          <w:bCs/>
          <w:spacing w:val="-4"/>
          <w:sz w:val="44"/>
          <w:szCs w:val="44"/>
        </w:rPr>
      </w:pPr>
      <w:r>
        <w:rPr>
          <w:rFonts w:hint="eastAsia" w:ascii="方正小标宋_GBK" w:eastAsia="方正小标宋_GBK" w:hAnsiTheme="minorEastAsia"/>
          <w:bCs/>
          <w:spacing w:val="-4"/>
          <w:sz w:val="44"/>
          <w:szCs w:val="44"/>
        </w:rPr>
        <w:t>国家统计局</w:t>
      </w:r>
      <w:r>
        <w:rPr>
          <w:rFonts w:hint="eastAsia" w:ascii="方正小标宋_GBK" w:eastAsia="方正小标宋_GBK" w:hAnsiTheme="minorEastAsia"/>
          <w:bCs/>
          <w:spacing w:val="-4"/>
          <w:sz w:val="44"/>
          <w:szCs w:val="44"/>
          <w:lang w:eastAsia="zh-CN"/>
        </w:rPr>
        <w:t>江苏</w:t>
      </w:r>
      <w:r>
        <w:rPr>
          <w:rFonts w:hint="eastAsia" w:ascii="方正小标宋_GBK" w:eastAsia="方正小标宋_GBK" w:hAnsiTheme="minorEastAsia"/>
          <w:bCs/>
          <w:spacing w:val="-4"/>
          <w:sz w:val="44"/>
          <w:szCs w:val="44"/>
        </w:rPr>
        <w:t>调查总队</w:t>
      </w:r>
    </w:p>
    <w:p>
      <w:pPr>
        <w:shd w:val="solid" w:color="FFFFFF" w:fill="auto"/>
        <w:autoSpaceDN w:val="0"/>
        <w:spacing w:line="600" w:lineRule="exact"/>
        <w:jc w:val="center"/>
        <w:rPr>
          <w:rFonts w:ascii="方正小标宋_GBK" w:eastAsia="方正小标宋_GBK" w:hAnsiTheme="minorEastAsia"/>
          <w:bCs/>
          <w:sz w:val="44"/>
          <w:szCs w:val="44"/>
          <w:shd w:val="clear" w:color="auto" w:fill="FFFFFF"/>
        </w:rPr>
      </w:pPr>
      <w:r>
        <w:rPr>
          <w:rFonts w:hint="eastAsia" w:ascii="方正小标宋_GBK" w:eastAsia="方正小标宋_GBK" w:hAnsiTheme="minorEastAsia"/>
          <w:bCs/>
          <w:spacing w:val="-4"/>
          <w:sz w:val="44"/>
          <w:szCs w:val="44"/>
        </w:rPr>
        <w:t>202</w:t>
      </w:r>
      <w:r>
        <w:rPr>
          <w:rFonts w:hint="eastAsia" w:ascii="方正小标宋_GBK" w:eastAsia="方正小标宋_GBK" w:hAnsiTheme="minorEastAsia"/>
          <w:bCs/>
          <w:spacing w:val="-4"/>
          <w:sz w:val="44"/>
          <w:szCs w:val="44"/>
          <w:lang w:val="en-US" w:eastAsia="zh-CN"/>
        </w:rPr>
        <w:t>4</w:t>
      </w:r>
      <w:r>
        <w:rPr>
          <w:rFonts w:hint="eastAsia" w:ascii="方正小标宋_GBK" w:eastAsia="方正小标宋_GBK" w:hAnsiTheme="minorEastAsia"/>
          <w:bCs/>
          <w:spacing w:val="-4"/>
          <w:sz w:val="44"/>
          <w:szCs w:val="44"/>
        </w:rPr>
        <w:t>年度</w:t>
      </w:r>
      <w:r>
        <w:rPr>
          <w:rFonts w:hint="eastAsia" w:ascii="方正小标宋_GBK" w:eastAsia="方正小标宋_GBK" w:hAnsiTheme="minorEastAsia"/>
          <w:bCs/>
          <w:sz w:val="44"/>
          <w:szCs w:val="44"/>
          <w:shd w:val="clear" w:color="auto" w:fill="FFFFFF"/>
        </w:rPr>
        <w:t>考试录用公务员面试公告</w:t>
      </w:r>
    </w:p>
    <w:p>
      <w:pPr>
        <w:shd w:val="solid" w:color="FFFFFF" w:fill="auto"/>
        <w:autoSpaceDN w:val="0"/>
        <w:spacing w:line="600" w:lineRule="exact"/>
        <w:ind w:firstLine="640"/>
        <w:rPr>
          <w:rFonts w:eastAsia="仿宋_GB2312"/>
          <w:sz w:val="32"/>
          <w:szCs w:val="32"/>
          <w:shd w:val="clear" w:color="auto" w:fill="FFFFFF"/>
        </w:rPr>
      </w:pPr>
    </w:p>
    <w:p>
      <w:pPr>
        <w:shd w:val="solid" w:color="FFFFFF" w:fill="auto"/>
        <w:autoSpaceDN w:val="0"/>
        <w:spacing w:line="600" w:lineRule="exact"/>
        <w:rPr>
          <w:rFonts w:eastAsia="仿宋_GB2312"/>
          <w:sz w:val="32"/>
          <w:szCs w:val="32"/>
          <w:shd w:val="clear" w:color="auto" w:fill="FFFFFF"/>
        </w:rPr>
      </w:pPr>
      <w:r>
        <w:rPr>
          <w:rFonts w:hint="eastAsia" w:eastAsia="仿宋_GB2312"/>
          <w:sz w:val="32"/>
          <w:szCs w:val="32"/>
        </w:rPr>
        <w:t xml:space="preserve">    </w:t>
      </w: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，现就202</w:t>
      </w:r>
      <w:r>
        <w:rPr>
          <w:rFonts w:hint="default" w:ascii="仿宋_GB2312" w:eastAsia="仿宋_GB2312"/>
          <w:sz w:val="32"/>
          <w:szCs w:val="32"/>
          <w:shd w:val="clear" w:color="auto" w:fill="FFFFFF"/>
          <w:lang w:val="en" w:eastAsia="zh-CN"/>
        </w:rPr>
        <w:t>4</w:t>
      </w:r>
      <w:r>
        <w:rPr>
          <w:rFonts w:hint="eastAsia" w:ascii="仿宋_GB2312" w:eastAsia="仿宋_GB2312"/>
          <w:sz w:val="32"/>
          <w:szCs w:val="32"/>
          <w:shd w:val="clear" w:color="auto" w:fill="FFFFFF"/>
        </w:rPr>
        <w:t>年度国家统计局</w:t>
      </w:r>
      <w:r>
        <w:rPr>
          <w:rFonts w:hint="eastAsia" w:ascii="仿宋_GB2312" w:eastAsia="仿宋_GB2312"/>
          <w:bCs/>
          <w:spacing w:val="-4"/>
          <w:sz w:val="32"/>
          <w:szCs w:val="32"/>
          <w:lang w:eastAsia="zh-CN"/>
        </w:rPr>
        <w:t>江苏</w:t>
      </w:r>
      <w:r>
        <w:rPr>
          <w:rFonts w:hint="eastAsia" w:ascii="仿宋_GB2312" w:eastAsia="仿宋_GB2312"/>
          <w:bCs/>
          <w:spacing w:val="-4"/>
          <w:sz w:val="32"/>
          <w:szCs w:val="32"/>
        </w:rPr>
        <w:t>调查总队</w:t>
      </w:r>
      <w:r>
        <w:rPr>
          <w:rFonts w:hint="eastAsia" w:ascii="仿宋_GB2312" w:eastAsia="仿宋_GB2312"/>
          <w:sz w:val="32"/>
          <w:szCs w:val="32"/>
          <w:shd w:val="clear" w:color="auto" w:fill="FFFFFF"/>
        </w:rPr>
        <w:t>考试录用</w:t>
      </w:r>
      <w:r>
        <w:rPr>
          <w:rFonts w:eastAsia="仿宋_GB2312"/>
          <w:sz w:val="32"/>
          <w:szCs w:val="32"/>
          <w:shd w:val="clear" w:color="auto" w:fill="FFFFFF"/>
        </w:rPr>
        <w:t>公务员面试有关事宜通知如下：</w:t>
      </w:r>
    </w:p>
    <w:p>
      <w:pPr>
        <w:shd w:val="solid" w:color="FFFFFF" w:fill="auto"/>
        <w:autoSpaceDN w:val="0"/>
        <w:spacing w:line="600" w:lineRule="exact"/>
        <w:ind w:left="1363" w:hanging="720"/>
        <w:rPr>
          <w:sz w:val="32"/>
          <w:szCs w:val="32"/>
          <w:shd w:val="clear" w:color="auto" w:fill="FFFFFF"/>
        </w:rPr>
      </w:pPr>
      <w:r>
        <w:rPr>
          <w:rFonts w:eastAsia="黑体"/>
          <w:sz w:val="32"/>
          <w:szCs w:val="32"/>
          <w:shd w:val="clear" w:color="auto" w:fill="FFFFFF"/>
        </w:rPr>
        <w:t>一</w:t>
      </w:r>
      <w:r>
        <w:rPr>
          <w:rFonts w:hint="eastAsia" w:ascii="黑体" w:hAnsi="黑体" w:eastAsia="黑体" w:cs="黑体"/>
          <w:sz w:val="32"/>
          <w:szCs w:val="32"/>
          <w:shd w:val="clear" w:color="auto" w:fill="FFFFFF"/>
        </w:rPr>
        <w:t>、面试名单</w:t>
      </w:r>
      <w:r>
        <w:rPr>
          <w:rFonts w:hint="eastAsia" w:ascii="黑体" w:hAnsi="黑体" w:eastAsia="黑体" w:cs="黑体"/>
          <w:sz w:val="32"/>
          <w:szCs w:val="32"/>
          <w:highlight w:val="none"/>
          <w:u w:val="none"/>
          <w:shd w:val="clear" w:color="auto" w:fill="FFFFFF"/>
        </w:rPr>
        <w:t>（</w:t>
      </w:r>
      <w:r>
        <w:rPr>
          <w:rFonts w:hint="eastAsia" w:ascii="黑体" w:hAnsi="黑体" w:eastAsia="黑体" w:cs="黑体"/>
          <w:sz w:val="32"/>
          <w:szCs w:val="32"/>
          <w:highlight w:val="none"/>
          <w:u w:val="none"/>
          <w:shd w:val="clear" w:color="auto" w:fill="FFFFFF"/>
          <w:lang w:eastAsia="zh-CN"/>
        </w:rPr>
        <w:t>见</w:t>
      </w:r>
      <w:r>
        <w:rPr>
          <w:rFonts w:hint="eastAsia" w:ascii="黑体" w:hAnsi="黑体" w:eastAsia="黑体" w:cs="黑体"/>
          <w:sz w:val="32"/>
          <w:szCs w:val="32"/>
          <w:highlight w:val="none"/>
          <w:u w:val="none"/>
          <w:shd w:val="clear" w:color="auto" w:fill="FFFFFF"/>
        </w:rPr>
        <w:t>附件</w:t>
      </w:r>
      <w:r>
        <w:rPr>
          <w:rFonts w:hint="eastAsia" w:ascii="黑体" w:hAnsi="黑体" w:eastAsia="黑体" w:cs="黑体"/>
          <w:sz w:val="32"/>
          <w:szCs w:val="32"/>
          <w:highlight w:val="none"/>
          <w:u w:val="none"/>
          <w:shd w:val="clear" w:color="auto" w:fill="FFFFFF"/>
          <w:lang w:val="en-US" w:eastAsia="zh-CN"/>
        </w:rPr>
        <w:t>1</w:t>
      </w:r>
      <w:r>
        <w:rPr>
          <w:rFonts w:hint="eastAsia" w:ascii="黑体" w:hAnsi="黑体" w:eastAsia="黑体" w:cs="黑体"/>
          <w:sz w:val="32"/>
          <w:szCs w:val="32"/>
          <w:highlight w:val="none"/>
          <w:u w:val="none"/>
          <w:shd w:val="clear" w:color="auto" w:fill="FFFFFF"/>
        </w:rPr>
        <w:t>）</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600" w:lineRule="exact"/>
        <w:ind w:firstLine="64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请进入面试的考生于</w:t>
      </w:r>
      <w:r>
        <w:rPr>
          <w:rFonts w:hint="eastAsia" w:ascii="仿宋_GB2312" w:hAnsi="仿宋_GB2312" w:eastAsia="仿宋_GB2312" w:cs="仿宋_GB2312"/>
          <w:b/>
          <w:sz w:val="32"/>
          <w:szCs w:val="32"/>
          <w:shd w:val="clear" w:color="auto" w:fill="FFFFFF"/>
        </w:rPr>
        <w:t>202</w:t>
      </w:r>
      <w:r>
        <w:rPr>
          <w:rFonts w:hint="eastAsia" w:ascii="仿宋_GB2312" w:hAnsi="仿宋_GB2312" w:eastAsia="仿宋_GB2312" w:cs="仿宋_GB2312"/>
          <w:b/>
          <w:sz w:val="32"/>
          <w:szCs w:val="32"/>
          <w:shd w:val="clear" w:color="auto" w:fill="FFFFFF"/>
          <w:lang w:val="en" w:eastAsia="zh-CN"/>
        </w:rPr>
        <w:t>4</w:t>
      </w:r>
      <w:r>
        <w:rPr>
          <w:rFonts w:hint="eastAsia" w:ascii="仿宋_GB2312" w:hAnsi="仿宋_GB2312" w:eastAsia="仿宋_GB2312" w:cs="仿宋_GB2312"/>
          <w:b/>
          <w:sz w:val="32"/>
          <w:szCs w:val="32"/>
          <w:shd w:val="clear" w:color="auto" w:fill="FFFFFF"/>
        </w:rPr>
        <w:t>年</w:t>
      </w:r>
      <w:r>
        <w:rPr>
          <w:rFonts w:hint="eastAsia" w:ascii="仿宋_GB2312" w:hAnsi="仿宋_GB2312" w:eastAsia="仿宋_GB2312" w:cs="仿宋_GB2312"/>
          <w:b/>
          <w:sz w:val="32"/>
          <w:szCs w:val="32"/>
          <w:shd w:val="clear" w:color="auto" w:fill="FFFFFF"/>
          <w:lang w:val="en-US" w:eastAsia="zh-CN"/>
        </w:rPr>
        <w:t>2</w:t>
      </w:r>
      <w:r>
        <w:rPr>
          <w:rFonts w:hint="eastAsia" w:ascii="仿宋_GB2312" w:hAnsi="仿宋_GB2312" w:eastAsia="仿宋_GB2312" w:cs="仿宋_GB2312"/>
          <w:b/>
          <w:sz w:val="32"/>
          <w:szCs w:val="32"/>
          <w:shd w:val="clear" w:color="auto" w:fill="FFFFFF"/>
        </w:rPr>
        <w:t>月</w:t>
      </w:r>
      <w:r>
        <w:rPr>
          <w:rFonts w:hint="eastAsia" w:ascii="仿宋_GB2312" w:hAnsi="仿宋_GB2312" w:eastAsia="仿宋_GB2312" w:cs="仿宋_GB2312"/>
          <w:b/>
          <w:sz w:val="32"/>
          <w:szCs w:val="32"/>
          <w:highlight w:val="none"/>
          <w:shd w:val="clear" w:color="auto" w:fill="FFFFFF"/>
          <w:lang w:val="en-US" w:eastAsia="zh-CN"/>
        </w:rPr>
        <w:t>8</w:t>
      </w:r>
      <w:r>
        <w:rPr>
          <w:rFonts w:hint="eastAsia" w:ascii="仿宋_GB2312" w:hAnsi="仿宋_GB2312" w:eastAsia="仿宋_GB2312" w:cs="仿宋_GB2312"/>
          <w:b/>
          <w:sz w:val="32"/>
          <w:szCs w:val="32"/>
          <w:highlight w:val="none"/>
          <w:shd w:val="clear" w:color="auto" w:fill="FFFFFF"/>
        </w:rPr>
        <w:t>日</w:t>
      </w:r>
      <w:r>
        <w:rPr>
          <w:rFonts w:hint="eastAsia" w:ascii="仿宋_GB2312" w:hAnsi="仿宋_GB2312" w:eastAsia="仿宋_GB2312" w:cs="仿宋_GB2312"/>
          <w:b/>
          <w:sz w:val="32"/>
          <w:szCs w:val="32"/>
          <w:shd w:val="clear" w:color="auto" w:fill="FFFFFF"/>
          <w:lang w:val="en"/>
        </w:rPr>
        <w:t>17</w:t>
      </w:r>
      <w:r>
        <w:rPr>
          <w:rFonts w:hint="eastAsia" w:ascii="仿宋_GB2312" w:hAnsi="仿宋_GB2312" w:eastAsia="仿宋_GB2312" w:cs="仿宋_GB2312"/>
          <w:b/>
          <w:sz w:val="32"/>
          <w:szCs w:val="32"/>
          <w:shd w:val="clear" w:color="auto" w:fill="FFFFFF"/>
          <w:lang w:val="en-US" w:eastAsia="zh-CN"/>
        </w:rPr>
        <w:t>:00</w:t>
      </w:r>
      <w:r>
        <w:rPr>
          <w:rFonts w:hint="eastAsia" w:ascii="仿宋_GB2312" w:hAnsi="仿宋_GB2312" w:eastAsia="仿宋_GB2312" w:cs="仿宋_GB2312"/>
          <w:sz w:val="32"/>
          <w:szCs w:val="32"/>
          <w:shd w:val="clear" w:color="auto" w:fill="FFFFFF"/>
        </w:rPr>
        <w:t xml:space="preserve">前确认是否参加面试，确认方式为电子邮件。要求如下：    </w:t>
      </w:r>
    </w:p>
    <w:p>
      <w:pPr>
        <w:shd w:val="solid" w:color="FFFFFF" w:fill="auto"/>
        <w:autoSpaceDN w:val="0"/>
        <w:spacing w:line="600" w:lineRule="exact"/>
        <w:ind w:firstLine="64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"mailto:1.发送邮件至ziqrsc@163.com"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shd w:val="clear" w:color="auto" w:fill="FFFFFF"/>
        </w:rPr>
        <w:t>（一）</w:t>
      </w:r>
      <w:r>
        <w:rPr>
          <w:rFonts w:hint="eastAsia" w:ascii="仿宋_GB2312" w:hAnsi="仿宋_GB2312" w:eastAsia="仿宋_GB2312" w:cs="仿宋_GB2312"/>
          <w:color w:val="000000"/>
          <w:sz w:val="32"/>
          <w:szCs w:val="32"/>
          <w:shd w:val="clear" w:color="auto" w:fill="FFFFFF"/>
        </w:rPr>
        <w:t>发送电子邮件至</w:t>
      </w:r>
      <w:r>
        <w:rPr>
          <w:rFonts w:hint="eastAsia" w:ascii="仿宋_GB2312" w:hAnsi="仿宋_GB2312" w:eastAsia="仿宋_GB2312" w:cs="仿宋_GB2312"/>
          <w:sz w:val="32"/>
          <w:szCs w:val="32"/>
          <w:shd w:val="clear" w:color="auto" w:fill="FFFFFF"/>
          <w:lang w:val="en-US" w:eastAsia="zh-CN"/>
        </w:rPr>
        <w:t>zdrsjyc.js</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val="en-US" w:eastAsia="zh-CN"/>
        </w:rPr>
        <w:t>dcd.stats.gov</w:t>
      </w:r>
      <w:r>
        <w:rPr>
          <w:rFonts w:hint="eastAsia" w:ascii="仿宋_GB2312" w:hAnsi="仿宋_GB2312" w:eastAsia="仿宋_GB2312" w:cs="仿宋_GB2312"/>
          <w:color w:val="000000"/>
          <w:sz w:val="32"/>
          <w:szCs w:val="32"/>
          <w:shd w:val="clear" w:color="auto" w:fill="FFFFFF"/>
        </w:rPr>
        <w:t>.cn</w:t>
      </w:r>
      <w:r>
        <w:rPr>
          <w:rFonts w:hint="eastAsia" w:ascii="仿宋_GB2312" w:hAnsi="仿宋_GB2312" w:eastAsia="仿宋_GB2312" w:cs="仿宋_GB2312"/>
          <w:color w:val="000000"/>
          <w:sz w:val="32"/>
          <w:szCs w:val="32"/>
          <w:shd w:val="clear" w:color="auto" w:fill="FFFFFF"/>
        </w:rPr>
        <w:fldChar w:fldCharType="end"/>
      </w:r>
      <w:r>
        <w:rPr>
          <w:rFonts w:hint="eastAsia" w:ascii="仿宋_GB2312" w:hAnsi="仿宋_GB2312" w:eastAsia="仿宋_GB2312" w:cs="仿宋_GB2312"/>
          <w:sz w:val="32"/>
          <w:szCs w:val="32"/>
          <w:shd w:val="clear" w:color="auto" w:fill="FFFFFF"/>
        </w:rPr>
        <w:t>。</w:t>
      </w:r>
    </w:p>
    <w:p>
      <w:pPr>
        <w:shd w:val="solid" w:color="FFFFFF" w:fill="auto"/>
        <w:autoSpaceDN w:val="0"/>
        <w:spacing w:line="600" w:lineRule="exact"/>
        <w:ind w:firstLine="64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w:t>
      </w:r>
      <w:r>
        <w:rPr>
          <w:rFonts w:hint="eastAsia" w:ascii="仿宋_GB2312" w:hAnsi="仿宋_GB2312" w:eastAsia="仿宋_GB2312" w:cs="仿宋_GB2312"/>
          <w:color w:val="000000"/>
          <w:sz w:val="32"/>
          <w:szCs w:val="32"/>
          <w:shd w:val="clear" w:color="auto" w:fill="FFFFFF"/>
        </w:rPr>
        <w:t>电子</w:t>
      </w:r>
      <w:r>
        <w:rPr>
          <w:rFonts w:hint="eastAsia" w:ascii="仿宋_GB2312" w:hAnsi="仿宋_GB2312" w:eastAsia="仿宋_GB2312" w:cs="仿宋_GB2312"/>
          <w:sz w:val="32"/>
          <w:szCs w:val="32"/>
          <w:shd w:val="clear" w:color="auto" w:fill="FFFFFF"/>
        </w:rPr>
        <w:t>邮件和传真标题统一写成“XXX确认参加XXX（单位）XX职位面试”，内容见附件</w:t>
      </w:r>
      <w:r>
        <w:rPr>
          <w:rFonts w:hint="eastAsia" w:ascii="仿宋_GB2312" w:hAnsi="仿宋_GB2312" w:eastAsia="仿宋_GB2312" w:cs="仿宋_GB2312"/>
          <w:sz w:val="32"/>
          <w:szCs w:val="32"/>
          <w:shd w:val="clear" w:color="auto" w:fill="FFFFFF"/>
          <w:lang w:val="en-US"/>
        </w:rPr>
        <w:t>2</w:t>
      </w:r>
      <w:r>
        <w:rPr>
          <w:rFonts w:hint="eastAsia" w:ascii="仿宋_GB2312" w:hAnsi="仿宋_GB2312" w:eastAsia="仿宋_GB2312" w:cs="仿宋_GB2312"/>
          <w:sz w:val="32"/>
          <w:szCs w:val="32"/>
          <w:shd w:val="clear" w:color="auto" w:fill="FFFFFF"/>
        </w:rPr>
        <w:t>。如网上报名时填报的通讯地址、联系方式等信息发生变化，请在电子邮件和传真中注明。</w:t>
      </w:r>
    </w:p>
    <w:p>
      <w:pPr>
        <w:shd w:val="solid" w:color="FFFFFF" w:fill="auto"/>
        <w:autoSpaceDN w:val="0"/>
        <w:spacing w:line="600" w:lineRule="exact"/>
        <w:ind w:firstLine="64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（三）逾期未确认的，视为自动放弃面试资格。放弃面试的考生请填写《放弃面试资格声明》</w:t>
      </w:r>
      <w:r>
        <w:rPr>
          <w:rFonts w:hint="eastAsia" w:ascii="仿宋_GB2312" w:hAnsi="仿宋_GB2312" w:eastAsia="仿宋_GB2312" w:cs="仿宋_GB2312"/>
          <w:bCs/>
          <w:sz w:val="32"/>
          <w:szCs w:val="32"/>
          <w:shd w:val="clear" w:color="auto" w:fill="FFFFFF"/>
        </w:rPr>
        <w:t>（见附件</w:t>
      </w:r>
      <w:r>
        <w:rPr>
          <w:rFonts w:hint="eastAsia" w:ascii="仿宋_GB2312" w:hAnsi="仿宋_GB2312" w:eastAsia="仿宋_GB2312" w:cs="仿宋_GB2312"/>
          <w:bCs/>
          <w:sz w:val="32"/>
          <w:szCs w:val="32"/>
          <w:shd w:val="clear" w:color="auto" w:fill="FFFFFF"/>
          <w:lang w:val="en-US"/>
        </w:rPr>
        <w:t>3</w:t>
      </w:r>
      <w:r>
        <w:rPr>
          <w:rFonts w:hint="eastAsia" w:ascii="仿宋_GB2312" w:hAnsi="仿宋_GB2312" w:eastAsia="仿宋_GB2312" w:cs="仿宋_GB2312"/>
          <w:bCs/>
          <w:sz w:val="32"/>
          <w:szCs w:val="32"/>
          <w:shd w:val="clear" w:color="auto" w:fill="FFFFFF"/>
        </w:rPr>
        <w:t>），</w:t>
      </w:r>
      <w:r>
        <w:rPr>
          <w:rFonts w:hint="eastAsia" w:ascii="仿宋_GB2312" w:hAnsi="仿宋_GB2312" w:eastAsia="仿宋_GB2312" w:cs="仿宋_GB2312"/>
          <w:sz w:val="32"/>
          <w:szCs w:val="32"/>
          <w:shd w:val="clear" w:color="auto" w:fill="FFFFFF"/>
        </w:rPr>
        <w:t>经本人签名，于</w:t>
      </w:r>
      <w:r>
        <w:rPr>
          <w:rFonts w:hint="eastAsia" w:ascii="仿宋_GB2312" w:hAnsi="仿宋_GB2312" w:eastAsia="仿宋_GB2312" w:cs="仿宋_GB2312"/>
          <w:sz w:val="32"/>
          <w:szCs w:val="32"/>
          <w:shd w:val="clear" w:color="auto" w:fill="FFFFFF"/>
          <w:lang w:val="en-US" w:eastAsia="zh-CN"/>
        </w:rPr>
        <w:t>2</w:t>
      </w:r>
      <w:r>
        <w:rPr>
          <w:rFonts w:hint="eastAsia" w:ascii="仿宋_GB2312" w:hAnsi="仿宋_GB2312" w:eastAsia="仿宋_GB2312" w:cs="仿宋_GB2312"/>
          <w:sz w:val="32"/>
          <w:szCs w:val="32"/>
          <w:shd w:val="clear" w:color="auto" w:fill="FFFFFF"/>
        </w:rPr>
        <w:t>月</w:t>
      </w:r>
      <w:r>
        <w:rPr>
          <w:rFonts w:hint="eastAsia" w:ascii="仿宋_GB2312" w:hAnsi="仿宋_GB2312" w:eastAsia="仿宋_GB2312" w:cs="仿宋_GB2312"/>
          <w:sz w:val="32"/>
          <w:szCs w:val="32"/>
          <w:highlight w:val="none"/>
          <w:shd w:val="clear" w:color="auto" w:fill="FFFFFF"/>
          <w:lang w:val="en-US" w:eastAsia="zh-CN"/>
        </w:rPr>
        <w:t>8</w:t>
      </w:r>
      <w:r>
        <w:rPr>
          <w:rFonts w:hint="eastAsia" w:ascii="仿宋_GB2312" w:hAnsi="仿宋_GB2312" w:eastAsia="仿宋_GB2312" w:cs="仿宋_GB2312"/>
          <w:sz w:val="32"/>
          <w:szCs w:val="32"/>
          <w:highlight w:val="none"/>
          <w:shd w:val="clear" w:color="auto" w:fill="FFFFFF"/>
        </w:rPr>
        <w:t>日</w:t>
      </w:r>
      <w:r>
        <w:rPr>
          <w:rFonts w:hint="eastAsia" w:ascii="仿宋_GB2312" w:hAnsi="仿宋_GB2312" w:eastAsia="仿宋_GB2312" w:cs="仿宋_GB2312"/>
          <w:sz w:val="32"/>
          <w:szCs w:val="32"/>
          <w:shd w:val="clear" w:color="auto" w:fill="FFFFFF"/>
          <w:lang w:val="en-US" w:eastAsia="zh-CN"/>
        </w:rPr>
        <w:t>17:00</w:t>
      </w:r>
      <w:r>
        <w:rPr>
          <w:rFonts w:hint="eastAsia" w:ascii="仿宋_GB2312" w:hAnsi="仿宋_GB2312" w:eastAsia="仿宋_GB2312" w:cs="仿宋_GB2312"/>
          <w:sz w:val="32"/>
          <w:szCs w:val="32"/>
          <w:shd w:val="clear" w:color="auto" w:fill="FFFFFF"/>
        </w:rPr>
        <w:t>前</w:t>
      </w:r>
      <w:r>
        <w:rPr>
          <w:rFonts w:hint="eastAsia" w:ascii="仿宋_GB2312" w:hAnsi="仿宋_GB2312" w:eastAsia="仿宋_GB2312" w:cs="仿宋_GB2312"/>
          <w:color w:val="000000"/>
          <w:sz w:val="32"/>
          <w:szCs w:val="32"/>
          <w:shd w:val="clear" w:color="auto" w:fill="FFFFFF"/>
        </w:rPr>
        <w:t>发送扫描件至</w:t>
      </w:r>
      <w:r>
        <w:rPr>
          <w:rFonts w:hint="eastAsia" w:ascii="仿宋_GB2312" w:hAnsi="仿宋_GB2312" w:eastAsia="仿宋_GB2312" w:cs="仿宋_GB2312"/>
          <w:sz w:val="32"/>
          <w:szCs w:val="32"/>
          <w:shd w:val="clear" w:color="auto" w:fill="FFFFFF"/>
          <w:lang w:val="en-US" w:eastAsia="zh-CN"/>
        </w:rPr>
        <w:t>zdrsjyc.js</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val="en-US" w:eastAsia="zh-CN"/>
        </w:rPr>
        <w:t>dcd.stats.gov</w:t>
      </w:r>
      <w:r>
        <w:rPr>
          <w:rFonts w:hint="eastAsia" w:ascii="仿宋_GB2312" w:hAnsi="仿宋_GB2312" w:eastAsia="仿宋_GB2312" w:cs="仿宋_GB2312"/>
          <w:color w:val="000000"/>
          <w:sz w:val="32"/>
          <w:szCs w:val="32"/>
          <w:shd w:val="clear" w:color="auto" w:fill="FFFFFF"/>
        </w:rPr>
        <w:t>.cn。</w:t>
      </w:r>
      <w:r>
        <w:rPr>
          <w:rFonts w:hint="eastAsia" w:ascii="仿宋_GB2312" w:hAnsi="仿宋_GB2312" w:eastAsia="仿宋_GB2312" w:cs="仿宋_GB2312"/>
          <w:b/>
          <w:bCs/>
          <w:sz w:val="32"/>
          <w:szCs w:val="32"/>
          <w:shd w:val="clear" w:color="auto" w:fill="FFFFFF"/>
        </w:rPr>
        <w:t>未在规定时间内填报放弃声明，又因个人原因不参加面试的，视情节轻重记入诚信档案。</w:t>
      </w:r>
    </w:p>
    <w:p>
      <w:pPr>
        <w:shd w:val="solid" w:color="FFFFFF" w:fill="auto"/>
        <w:autoSpaceDN w:val="0"/>
        <w:spacing w:line="600" w:lineRule="exact"/>
        <w:ind w:firstLine="640"/>
        <w:rPr>
          <w:rFonts w:eastAsia="仿宋_GB2312"/>
          <w:sz w:val="32"/>
          <w:szCs w:val="32"/>
        </w:rPr>
      </w:pPr>
      <w:r>
        <w:rPr>
          <w:rFonts w:hint="eastAsia" w:eastAsia="黑体"/>
          <w:sz w:val="32"/>
          <w:shd w:val="clear" w:color="auto" w:fill="FFFFFF"/>
        </w:rPr>
        <w:t>三、资格复审</w:t>
      </w:r>
    </w:p>
    <w:p>
      <w:pPr>
        <w:spacing w:line="600" w:lineRule="exact"/>
        <w:ind w:firstLine="645"/>
        <w:rPr>
          <w:rFonts w:hint="eastAsia" w:ascii="仿宋_GB2312" w:eastAsia="仿宋_GB2312"/>
          <w:sz w:val="32"/>
          <w:szCs w:val="32"/>
          <w:shd w:val="clear" w:color="auto" w:fill="FFFFFF"/>
        </w:rPr>
      </w:pPr>
      <w:r>
        <w:rPr>
          <w:rFonts w:hint="eastAsia" w:ascii="仿宋_GB2312" w:eastAsia="仿宋_GB2312"/>
          <w:sz w:val="32"/>
          <w:szCs w:val="32"/>
          <w:shd w:val="clear" w:color="auto" w:fill="FFFFFF"/>
          <w:lang w:eastAsia="zh-CN"/>
        </w:rPr>
        <w:t>资格复审</w:t>
      </w:r>
      <w:r>
        <w:rPr>
          <w:rFonts w:hint="eastAsia" w:ascii="仿宋_GB2312" w:eastAsia="仿宋_GB2312"/>
          <w:sz w:val="32"/>
          <w:szCs w:val="32"/>
          <w:shd w:val="clear" w:color="auto" w:fill="FFFFFF"/>
        </w:rPr>
        <w:t>将采取现场</w:t>
      </w:r>
      <w:r>
        <w:rPr>
          <w:rFonts w:hint="eastAsia" w:ascii="仿宋_GB2312" w:eastAsia="仿宋_GB2312"/>
          <w:sz w:val="32"/>
          <w:szCs w:val="32"/>
          <w:shd w:val="clear" w:color="auto" w:fill="FFFFFF"/>
          <w:lang w:eastAsia="zh-CN"/>
        </w:rPr>
        <w:t>审核</w:t>
      </w:r>
      <w:r>
        <w:rPr>
          <w:rFonts w:hint="eastAsia" w:ascii="仿宋_GB2312" w:eastAsia="仿宋_GB2312"/>
          <w:sz w:val="32"/>
          <w:szCs w:val="32"/>
          <w:shd w:val="clear" w:color="auto" w:fill="FFFFFF"/>
        </w:rPr>
        <w:t>方式进行。</w:t>
      </w:r>
    </w:p>
    <w:p>
      <w:pPr>
        <w:shd w:val="solid" w:color="FFFFFF" w:fill="auto"/>
        <w:autoSpaceDN w:val="0"/>
        <w:spacing w:line="600" w:lineRule="exact"/>
        <w:ind w:firstLine="640"/>
        <w:rPr>
          <w:rFonts w:hint="eastAsia" w:ascii="楷体_GB2312" w:eastAsia="楷体_GB2312"/>
          <w:sz w:val="32"/>
          <w:szCs w:val="32"/>
          <w:shd w:val="clear" w:color="auto" w:fill="FFFFFF"/>
          <w:lang w:eastAsia="zh-CN"/>
        </w:rPr>
      </w:pPr>
      <w:r>
        <w:rPr>
          <w:rFonts w:hint="eastAsia" w:ascii="楷体_GB2312" w:eastAsia="楷体_GB2312"/>
          <w:sz w:val="32"/>
          <w:szCs w:val="32"/>
          <w:shd w:val="clear" w:color="auto" w:fill="FFFFFF"/>
          <w:lang w:eastAsia="zh-CN"/>
        </w:rPr>
        <w:t>（一）资格复审时间。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shd w:val="clear" w:color="auto" w:fill="FFFFFF"/>
          <w:lang w:eastAsia="zh-CN"/>
        </w:rPr>
      </w:pPr>
      <w:r>
        <w:rPr>
          <w:rFonts w:hint="eastAsia" w:ascii="仿宋_GB2312" w:hAnsi="Calibri" w:eastAsia="仿宋_GB2312" w:cs="黑体"/>
          <w:sz w:val="32"/>
          <w:szCs w:val="32"/>
        </w:rPr>
        <w:t>请</w:t>
      </w:r>
      <w:r>
        <w:rPr>
          <w:rFonts w:hint="eastAsia" w:ascii="仿宋_GB2312" w:hAnsi="Calibri" w:eastAsia="仿宋_GB2312" w:cs="黑体"/>
          <w:sz w:val="32"/>
          <w:szCs w:val="32"/>
          <w:lang w:val="en-US" w:eastAsia="zh-CN"/>
        </w:rPr>
        <w:t>2024年3月5日参加面试的</w:t>
      </w:r>
      <w:r>
        <w:rPr>
          <w:rFonts w:hint="eastAsia" w:ascii="仿宋_GB2312" w:hAnsi="Calibri" w:eastAsia="仿宋_GB2312" w:cs="黑体"/>
          <w:sz w:val="32"/>
          <w:szCs w:val="32"/>
        </w:rPr>
        <w:t>考生于</w:t>
      </w:r>
      <w:r>
        <w:rPr>
          <w:rFonts w:hint="eastAsia" w:ascii="仿宋_GB2312" w:hAnsi="Calibri" w:eastAsia="仿宋_GB2312" w:cs="黑体"/>
          <w:sz w:val="32"/>
          <w:szCs w:val="32"/>
          <w:lang w:val="en-US" w:eastAsia="zh-CN"/>
        </w:rPr>
        <w:t>2024年</w:t>
      </w:r>
      <w:r>
        <w:rPr>
          <w:rFonts w:hint="eastAsia" w:ascii="仿宋_GB2312" w:eastAsia="仿宋_GB2312"/>
          <w:sz w:val="32"/>
          <w:szCs w:val="32"/>
          <w:shd w:val="clear" w:color="auto" w:fill="FFFFFF"/>
          <w:lang w:val="en-US" w:eastAsia="zh-CN"/>
        </w:rPr>
        <w:t>3</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4</w:t>
      </w:r>
      <w:r>
        <w:rPr>
          <w:rFonts w:hint="eastAsia" w:ascii="仿宋_GB2312" w:eastAsia="仿宋_GB2312"/>
          <w:sz w:val="32"/>
          <w:szCs w:val="32"/>
          <w:shd w:val="clear" w:color="auto" w:fill="FFFFFF"/>
        </w:rPr>
        <w:t>日</w:t>
      </w:r>
      <w:r>
        <w:rPr>
          <w:rFonts w:hint="eastAsia" w:ascii="仿宋_GB2312" w:eastAsia="仿宋_GB2312"/>
          <w:sz w:val="32"/>
          <w:szCs w:val="32"/>
          <w:shd w:val="clear" w:color="auto" w:fill="FFFFFF"/>
          <w:lang w:val="en-US" w:eastAsia="zh-CN"/>
        </w:rPr>
        <w:t>13:00-16:00</w:t>
      </w:r>
      <w:r>
        <w:rPr>
          <w:rFonts w:ascii="仿宋_GB2312" w:hAnsi="Calibri" w:eastAsia="仿宋_GB2312" w:cs="黑体"/>
          <w:sz w:val="32"/>
          <w:szCs w:val="32"/>
        </w:rPr>
        <w:t>到</w:t>
      </w:r>
      <w:r>
        <w:rPr>
          <w:rFonts w:hint="eastAsia" w:ascii="仿宋_GB2312" w:hAnsi="Calibri" w:eastAsia="仿宋_GB2312" w:cs="黑体"/>
          <w:sz w:val="32"/>
          <w:szCs w:val="32"/>
          <w:lang w:eastAsia="zh-CN"/>
        </w:rPr>
        <w:t>国家统计局江苏调查总队</w:t>
      </w:r>
      <w:r>
        <w:rPr>
          <w:rFonts w:ascii="仿宋_GB2312" w:hAnsi="Calibri" w:eastAsia="仿宋_GB2312" w:cs="黑体"/>
          <w:sz w:val="32"/>
          <w:szCs w:val="32"/>
        </w:rPr>
        <w:t>接受资格复审</w:t>
      </w:r>
      <w:r>
        <w:rPr>
          <w:rFonts w:hint="eastAsia" w:ascii="仿宋_GB2312" w:hAnsi="Calibri" w:eastAsia="仿宋_GB2312" w:cs="黑体"/>
          <w:sz w:val="32"/>
          <w:szCs w:val="32"/>
          <w:lang w:eastAsia="zh-CN"/>
        </w:rPr>
        <w:t>；请</w:t>
      </w:r>
      <w:r>
        <w:rPr>
          <w:rFonts w:hint="eastAsia" w:ascii="仿宋_GB2312" w:hAnsi="Calibri" w:eastAsia="仿宋_GB2312" w:cs="黑体"/>
          <w:sz w:val="32"/>
          <w:szCs w:val="32"/>
          <w:lang w:val="en-US" w:eastAsia="zh-CN"/>
        </w:rPr>
        <w:t>2024年3月6日参加面试的</w:t>
      </w:r>
      <w:r>
        <w:rPr>
          <w:rFonts w:hint="eastAsia" w:ascii="仿宋_GB2312" w:hAnsi="Calibri" w:eastAsia="仿宋_GB2312" w:cs="黑体"/>
          <w:sz w:val="32"/>
          <w:szCs w:val="32"/>
        </w:rPr>
        <w:t>考生于</w:t>
      </w:r>
      <w:r>
        <w:rPr>
          <w:rFonts w:hint="eastAsia" w:ascii="仿宋_GB2312" w:hAnsi="Calibri" w:eastAsia="仿宋_GB2312" w:cs="黑体"/>
          <w:sz w:val="32"/>
          <w:szCs w:val="32"/>
          <w:lang w:val="en-US" w:eastAsia="zh-CN"/>
        </w:rPr>
        <w:t>2024年</w:t>
      </w:r>
      <w:r>
        <w:rPr>
          <w:rFonts w:hint="eastAsia" w:ascii="仿宋_GB2312" w:eastAsia="仿宋_GB2312"/>
          <w:sz w:val="32"/>
          <w:szCs w:val="32"/>
          <w:shd w:val="clear" w:color="auto" w:fill="FFFFFF"/>
          <w:lang w:val="en-US" w:eastAsia="zh-CN"/>
        </w:rPr>
        <w:t>3</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5</w:t>
      </w:r>
      <w:r>
        <w:rPr>
          <w:rFonts w:hint="eastAsia" w:ascii="仿宋_GB2312" w:eastAsia="仿宋_GB2312"/>
          <w:sz w:val="32"/>
          <w:szCs w:val="32"/>
          <w:shd w:val="clear" w:color="auto" w:fill="FFFFFF"/>
        </w:rPr>
        <w:t>日</w:t>
      </w:r>
      <w:r>
        <w:rPr>
          <w:rFonts w:hint="eastAsia" w:ascii="仿宋_GB2312" w:eastAsia="仿宋_GB2312"/>
          <w:sz w:val="32"/>
          <w:szCs w:val="32"/>
          <w:shd w:val="clear" w:color="auto" w:fill="FFFFFF"/>
          <w:lang w:val="en-US" w:eastAsia="zh-CN"/>
        </w:rPr>
        <w:t>13:00-16:00</w:t>
      </w:r>
      <w:r>
        <w:rPr>
          <w:rFonts w:ascii="仿宋_GB2312" w:hAnsi="Calibri" w:eastAsia="仿宋_GB2312" w:cs="黑体"/>
          <w:sz w:val="32"/>
          <w:szCs w:val="32"/>
        </w:rPr>
        <w:t>到</w:t>
      </w:r>
      <w:r>
        <w:rPr>
          <w:rFonts w:hint="eastAsia" w:ascii="仿宋_GB2312" w:hAnsi="Calibri" w:eastAsia="仿宋_GB2312" w:cs="黑体"/>
          <w:sz w:val="32"/>
          <w:szCs w:val="32"/>
          <w:lang w:eastAsia="zh-CN"/>
        </w:rPr>
        <w:t>国家统计局江苏调查总队</w:t>
      </w:r>
      <w:r>
        <w:rPr>
          <w:rFonts w:ascii="仿宋_GB2312" w:hAnsi="Calibri" w:eastAsia="仿宋_GB2312" w:cs="黑体"/>
          <w:sz w:val="32"/>
          <w:szCs w:val="32"/>
        </w:rPr>
        <w:t>接受资格复审</w:t>
      </w:r>
      <w:r>
        <w:rPr>
          <w:rFonts w:hint="eastAsia" w:ascii="仿宋_GB2312" w:hAnsi="Calibri" w:eastAsia="仿宋_GB2312" w:cs="黑体"/>
          <w:sz w:val="32"/>
          <w:szCs w:val="32"/>
        </w:rPr>
        <w:t>。</w:t>
      </w:r>
    </w:p>
    <w:p>
      <w:pPr>
        <w:shd w:val="solid" w:color="FFFFFF" w:fill="auto"/>
        <w:autoSpaceDN w:val="0"/>
        <w:spacing w:line="600" w:lineRule="exact"/>
        <w:ind w:firstLine="640"/>
        <w:rPr>
          <w:rFonts w:hint="eastAsia" w:ascii="楷体_GB2312" w:eastAsia="楷体_GB2312"/>
          <w:sz w:val="32"/>
          <w:szCs w:val="32"/>
          <w:shd w:val="clear" w:color="auto" w:fill="FFFFFF"/>
          <w:lang w:eastAsia="zh-CN"/>
        </w:rPr>
      </w:pPr>
      <w:r>
        <w:rPr>
          <w:rFonts w:hint="eastAsia" w:ascii="楷体_GB2312" w:eastAsia="楷体_GB2312"/>
          <w:sz w:val="32"/>
          <w:szCs w:val="32"/>
          <w:shd w:val="clear" w:color="auto" w:fill="FFFFFF"/>
          <w:lang w:eastAsia="zh-CN"/>
        </w:rPr>
        <w:t>（二）资格复审地址。</w:t>
      </w:r>
    </w:p>
    <w:p>
      <w:pPr>
        <w:shd w:val="solid" w:color="FFFFFF" w:fill="auto"/>
        <w:autoSpaceDN w:val="0"/>
        <w:spacing w:line="600" w:lineRule="exact"/>
        <w:ind w:firstLine="640"/>
        <w:rPr>
          <w:rFonts w:hint="eastAsia" w:ascii="仿宋_GB2312" w:eastAsia="仿宋_GB2312"/>
          <w:sz w:val="32"/>
          <w:szCs w:val="32"/>
          <w:shd w:val="clear" w:color="auto" w:fill="FFFFFF"/>
          <w:lang w:eastAsia="zh-CN"/>
        </w:rPr>
      </w:pPr>
      <w:r>
        <w:rPr>
          <w:rFonts w:hint="eastAsia" w:ascii="仿宋_GB2312" w:eastAsia="仿宋_GB2312"/>
          <w:sz w:val="32"/>
          <w:szCs w:val="32"/>
          <w:shd w:val="clear" w:color="auto" w:fill="FFFFFF"/>
        </w:rPr>
        <w:t>国家统计局江苏调查总队办公区域。地址：江苏省南京市中山北路283号10号楼</w:t>
      </w:r>
      <w:r>
        <w:rPr>
          <w:rFonts w:hint="eastAsia" w:ascii="仿宋_GB2312" w:eastAsia="仿宋_GB2312"/>
          <w:sz w:val="32"/>
          <w:szCs w:val="32"/>
          <w:shd w:val="clear" w:color="auto" w:fill="FFFFFF"/>
          <w:lang w:eastAsia="zh-CN"/>
        </w:rPr>
        <w:t>。可乘</w:t>
      </w:r>
      <w:r>
        <w:rPr>
          <w:rFonts w:hint="eastAsia" w:ascii="仿宋_GB2312" w:eastAsia="仿宋_GB2312"/>
          <w:sz w:val="32"/>
          <w:szCs w:val="32"/>
          <w:shd w:val="clear" w:color="auto" w:fill="FFFFFF"/>
        </w:rPr>
        <w:t>地铁1号线“鼓楼站”出站，换乘16、31、34或100路公共汽车往三牌楼方向到“三牌楼”站下车，凯里亚德酒店北侧巷子前行约200米</w:t>
      </w:r>
      <w:r>
        <w:rPr>
          <w:rFonts w:hint="eastAsia" w:ascii="仿宋_GB2312" w:eastAsia="仿宋_GB2312"/>
          <w:sz w:val="32"/>
          <w:szCs w:val="32"/>
          <w:shd w:val="clear" w:color="auto" w:fill="FFFFFF"/>
          <w:lang w:eastAsia="zh-CN"/>
        </w:rPr>
        <w:t>。</w:t>
      </w:r>
    </w:p>
    <w:p>
      <w:pPr>
        <w:spacing w:line="600" w:lineRule="exact"/>
        <w:ind w:firstLine="626" w:firstLineChars="195"/>
        <w:jc w:val="left"/>
        <w:rPr>
          <w:rFonts w:ascii="仿宋_GB2312" w:hAnsi="宋体" w:eastAsia="仿宋_GB2312" w:cs="宋体"/>
          <w:b/>
          <w:color w:val="auto"/>
          <w:kern w:val="0"/>
          <w:sz w:val="32"/>
          <w:szCs w:val="32"/>
        </w:rPr>
      </w:pPr>
      <w:r>
        <w:rPr>
          <w:rFonts w:hint="eastAsia" w:ascii="仿宋_GB2312" w:hAnsi="宋体" w:eastAsia="仿宋_GB2312" w:cs="宋体"/>
          <w:b/>
          <w:color w:val="auto"/>
          <w:kern w:val="0"/>
          <w:sz w:val="32"/>
          <w:szCs w:val="32"/>
        </w:rPr>
        <w:t>考生需要携带</w:t>
      </w:r>
      <w:r>
        <w:rPr>
          <w:rFonts w:hint="eastAsia" w:ascii="仿宋_GB2312" w:hAnsi="宋体" w:eastAsia="仿宋_GB2312" w:cs="宋体"/>
          <w:b/>
          <w:color w:val="auto"/>
          <w:kern w:val="0"/>
          <w:sz w:val="32"/>
          <w:szCs w:val="32"/>
          <w:lang w:eastAsia="zh-CN"/>
        </w:rPr>
        <w:t>以下</w:t>
      </w:r>
      <w:r>
        <w:rPr>
          <w:rFonts w:hint="eastAsia" w:ascii="仿宋_GB2312" w:hAnsi="宋体" w:eastAsia="仿宋_GB2312" w:cs="宋体"/>
          <w:b/>
          <w:color w:val="auto"/>
          <w:kern w:val="0"/>
          <w:sz w:val="32"/>
          <w:szCs w:val="32"/>
        </w:rPr>
        <w:t>资料</w:t>
      </w:r>
      <w:r>
        <w:rPr>
          <w:rFonts w:hint="eastAsia" w:ascii="仿宋_GB2312" w:hAnsi="宋体" w:eastAsia="仿宋_GB2312" w:cs="宋体"/>
          <w:b/>
          <w:color w:val="auto"/>
          <w:kern w:val="0"/>
          <w:sz w:val="32"/>
          <w:szCs w:val="32"/>
          <w:lang w:eastAsia="zh-CN"/>
        </w:rPr>
        <w:t>的原件和复印件</w:t>
      </w:r>
      <w:r>
        <w:rPr>
          <w:rFonts w:hint="eastAsia" w:ascii="仿宋_GB2312" w:hAnsi="宋体" w:eastAsia="仿宋_GB2312" w:cs="宋体"/>
          <w:b/>
          <w:color w:val="auto"/>
          <w:kern w:val="0"/>
          <w:sz w:val="32"/>
          <w:szCs w:val="32"/>
        </w:rPr>
        <w:t>：</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（一）本人身份证、学生证或工作证。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（二）公共科目笔试准考证。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（三）考试报名登记表（贴好照片，如实、详细填写个人学习、工作经历，时间必须连续，并注明各学习阶段是否在职学习，取得何种学历和学位，准确填写政治面貌）。</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（四）本（专）科、研究生各阶段学历、学位证书，所报职位要求的外语等级证书、职业资格证书等材料。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（六）除上述材料外，考生需按照身份类别，提供以下材料：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应届毕业生</w:t>
      </w:r>
      <w:r>
        <w:rPr>
          <w:rFonts w:hint="eastAsia" w:ascii="仿宋_GB2312" w:eastAsia="仿宋_GB2312"/>
          <w:sz w:val="32"/>
          <w:szCs w:val="32"/>
        </w:rPr>
        <w:t>提供所在学校加盖公章的报名推荐表（须注明培养方式）。</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社会在职人员</w:t>
      </w:r>
      <w:r>
        <w:rPr>
          <w:rFonts w:hint="eastAsia" w:ascii="仿宋_GB2312" w:eastAsia="仿宋_GB2312"/>
          <w:sz w:val="32"/>
          <w:szCs w:val="32"/>
        </w:rPr>
        <w:t>提供所在单位盖章的报名推荐表</w:t>
      </w:r>
      <w:r>
        <w:rPr>
          <w:rFonts w:hint="eastAsia" w:ascii="仿宋_GB2312" w:eastAsia="仿宋_GB2312"/>
          <w:sz w:val="32"/>
          <w:szCs w:val="32"/>
          <w:lang w:eastAsia="zh-CN"/>
        </w:rPr>
        <w:t>（确有困难的可推迟至考察阶段提供）</w:t>
      </w:r>
      <w:r>
        <w:rPr>
          <w:rFonts w:hint="eastAsia" w:ascii="仿宋_GB2312" w:eastAsia="仿宋_GB2312"/>
          <w:sz w:val="32"/>
          <w:szCs w:val="32"/>
        </w:rPr>
        <w:t>。现工作单位与报名时填写单位不一致的，还需提供离职有关材料。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留学回国人员</w:t>
      </w:r>
      <w:r>
        <w:rPr>
          <w:rFonts w:hint="eastAsia" w:ascii="仿宋_GB2312" w:eastAsia="仿宋_GB2312"/>
          <w:sz w:val="32"/>
          <w:szCs w:val="32"/>
        </w:rPr>
        <w:t>提供教育部留学服务中心认证的国外学历学位认证书。</w:t>
      </w:r>
    </w:p>
    <w:p>
      <w:pPr>
        <w:shd w:val="solid" w:color="FFFFFF" w:fill="auto"/>
        <w:autoSpaceDN w:val="0"/>
        <w:spacing w:line="600" w:lineRule="exact"/>
        <w:ind w:firstLine="643"/>
        <w:rPr>
          <w:rFonts w:ascii="仿宋_GB2312" w:eastAsia="仿宋_GB2312"/>
          <w:sz w:val="32"/>
          <w:szCs w:val="32"/>
          <w:u w:val="single"/>
        </w:rPr>
      </w:pPr>
      <w:r>
        <w:rPr>
          <w:rFonts w:hint="eastAsia" w:ascii="仿宋_GB2312" w:eastAsia="仿宋_GB2312"/>
          <w:bCs/>
          <w:sz w:val="32"/>
          <w:szCs w:val="32"/>
        </w:rPr>
        <w:t>“大学生村官”项目人员</w:t>
      </w:r>
      <w:r>
        <w:rPr>
          <w:rFonts w:hint="eastAsia" w:ascii="仿宋_GB2312" w:eastAsia="仿宋_GB2312"/>
          <w:sz w:val="32"/>
          <w:szCs w:val="32"/>
        </w:rPr>
        <w:t>提供由县级及以上组织人事部门出具的服务期满、考核合格的材料；</w:t>
      </w:r>
      <w:r>
        <w:rPr>
          <w:rFonts w:hint="eastAsia" w:ascii="仿宋_GB2312" w:eastAsia="仿宋_GB2312"/>
          <w:bCs/>
          <w:sz w:val="32"/>
          <w:szCs w:val="32"/>
        </w:rPr>
        <w:t>“农村义务教育阶段学校教师特设岗位计划”项目人员</w:t>
      </w:r>
      <w:r>
        <w:rPr>
          <w:rFonts w:hint="eastAsia" w:ascii="仿宋_GB2312" w:eastAsia="仿宋_GB2312"/>
          <w:sz w:val="32"/>
          <w:szCs w:val="32"/>
        </w:rPr>
        <w:t>提供省级教育部门统一制作，教育部监制的“特岗教师”证书和服务“农村义务教育阶段学校教师特设岗位计划”鉴定表；</w:t>
      </w:r>
      <w:r>
        <w:rPr>
          <w:rFonts w:hint="eastAsia" w:ascii="仿宋_GB2312" w:eastAsia="仿宋_GB2312"/>
          <w:bCs/>
          <w:sz w:val="32"/>
          <w:szCs w:val="32"/>
        </w:rPr>
        <w:t>“三支一扶”计划项目人员</w:t>
      </w:r>
      <w:r>
        <w:rPr>
          <w:rFonts w:hint="eastAsia" w:ascii="仿宋_GB2312" w:eastAsia="仿宋_GB2312"/>
          <w:sz w:val="32"/>
          <w:szCs w:val="32"/>
        </w:rPr>
        <w:t>提供各省“三支一扶”工作协调管理办公室出具的高校毕业生“三支一扶”服务证书；</w:t>
      </w:r>
      <w:r>
        <w:rPr>
          <w:rFonts w:hint="eastAsia" w:ascii="仿宋_GB2312" w:eastAsia="仿宋_GB2312"/>
          <w:bCs/>
          <w:sz w:val="32"/>
          <w:szCs w:val="32"/>
        </w:rPr>
        <w:t>“大学生志愿服务西部计划”项目人员</w:t>
      </w:r>
      <w:r>
        <w:rPr>
          <w:rFonts w:hint="eastAsia" w:ascii="仿宋_GB2312" w:eastAsia="仿宋_GB2312"/>
          <w:sz w:val="32"/>
          <w:szCs w:val="32"/>
        </w:rPr>
        <w:t>提供由共青团中央统一制作的服务证和大学生志愿服务西部计划鉴定表。</w:t>
      </w:r>
      <w:r>
        <w:rPr>
          <w:rFonts w:hint="eastAsia" w:ascii="仿宋_GB2312" w:eastAsia="仿宋_GB2312"/>
          <w:bCs/>
          <w:sz w:val="32"/>
          <w:szCs w:val="32"/>
        </w:rPr>
        <w:t>高校毕业生退役士兵</w:t>
      </w:r>
      <w:r>
        <w:rPr>
          <w:rFonts w:hint="eastAsia" w:ascii="仿宋_GB2312" w:eastAsia="仿宋_GB2312"/>
          <w:sz w:val="32"/>
          <w:szCs w:val="32"/>
        </w:rPr>
        <w:t>提供国防部统一制作的《中国人民解放军士官退出现役证》（或者《中国人民武装警察部队士官退出现役证》）和</w:t>
      </w:r>
      <w:r>
        <w:rPr>
          <w:rFonts w:ascii="仿宋_GB2312" w:eastAsia="仿宋_GB2312"/>
          <w:sz w:val="32"/>
          <w:szCs w:val="32"/>
        </w:rPr>
        <w:t>国家承认的高等学校</w:t>
      </w:r>
      <w:r>
        <w:rPr>
          <w:rFonts w:hint="eastAsia" w:ascii="仿宋_GB2312" w:eastAsia="仿宋_GB2312"/>
          <w:sz w:val="32"/>
          <w:szCs w:val="32"/>
        </w:rPr>
        <w:t>毕业</w:t>
      </w:r>
      <w:r>
        <w:rPr>
          <w:rFonts w:ascii="仿宋_GB2312" w:eastAsia="仿宋_GB2312"/>
          <w:sz w:val="32"/>
          <w:szCs w:val="32"/>
        </w:rPr>
        <w:t>证书</w:t>
      </w:r>
      <w:r>
        <w:rPr>
          <w:rFonts w:hint="eastAsia" w:ascii="仿宋_GB2312" w:eastAsia="仿宋_GB2312"/>
          <w:sz w:val="32"/>
          <w:szCs w:val="32"/>
        </w:rPr>
        <w:t>复印件，</w:t>
      </w:r>
      <w:r>
        <w:rPr>
          <w:rFonts w:ascii="仿宋_GB2312" w:eastAsia="仿宋_GB2312"/>
          <w:sz w:val="32"/>
          <w:szCs w:val="32"/>
        </w:rPr>
        <w:t>并由县级及以上</w:t>
      </w:r>
      <w:r>
        <w:rPr>
          <w:rFonts w:hint="eastAsia" w:ascii="仿宋_GB2312" w:eastAsia="仿宋_GB2312"/>
          <w:sz w:val="32"/>
          <w:szCs w:val="32"/>
        </w:rPr>
        <w:t>退役</w:t>
      </w:r>
      <w:r>
        <w:rPr>
          <w:rFonts w:ascii="仿宋_GB2312" w:eastAsia="仿宋_GB2312"/>
          <w:sz w:val="32"/>
          <w:szCs w:val="32"/>
        </w:rPr>
        <w:t>军人事务部门加盖公章</w:t>
      </w:r>
      <w:r>
        <w:rPr>
          <w:rFonts w:hint="eastAsia" w:ascii="仿宋_GB2312" w:eastAsia="仿宋_GB2312"/>
          <w:sz w:val="32"/>
          <w:szCs w:val="32"/>
        </w:rPr>
        <w:t xml:space="preserve">。  </w:t>
      </w:r>
    </w:p>
    <w:p>
      <w:pPr>
        <w:shd w:val="solid" w:color="FFFFFF" w:fill="auto"/>
        <w:autoSpaceDN w:val="0"/>
        <w:spacing w:line="600" w:lineRule="exact"/>
        <w:ind w:firstLine="643"/>
        <w:rPr>
          <w:rFonts w:ascii="仿宋_GB2312" w:eastAsia="仿宋_GB2312"/>
          <w:sz w:val="32"/>
          <w:szCs w:val="32"/>
        </w:rPr>
      </w:pPr>
      <w:r>
        <w:rPr>
          <w:rFonts w:ascii="仿宋_GB2312" w:eastAsia="仿宋_GB2312"/>
          <w:sz w:val="32"/>
          <w:szCs w:val="32"/>
        </w:rPr>
        <w:t>考生应对所提供材料的真实性负责，材料不全或</w:t>
      </w:r>
      <w:r>
        <w:rPr>
          <w:rFonts w:hint="eastAsia" w:ascii="仿宋_GB2312" w:eastAsia="仿宋_GB2312"/>
          <w:sz w:val="32"/>
          <w:szCs w:val="32"/>
        </w:rPr>
        <w:t>主要</w:t>
      </w:r>
      <w:r>
        <w:rPr>
          <w:rFonts w:ascii="仿宋_GB2312" w:eastAsia="仿宋_GB2312"/>
          <w:sz w:val="32"/>
          <w:szCs w:val="32"/>
        </w:rPr>
        <w:t>信息不实，</w:t>
      </w:r>
      <w:r>
        <w:rPr>
          <w:rFonts w:hint="eastAsia" w:ascii="仿宋_GB2312" w:eastAsia="仿宋_GB2312"/>
          <w:sz w:val="32"/>
          <w:szCs w:val="32"/>
        </w:rPr>
        <w:t>影响资格审查结果的，</w:t>
      </w:r>
      <w:r>
        <w:rPr>
          <w:rFonts w:ascii="仿宋_GB2312" w:eastAsia="仿宋_GB2312"/>
          <w:sz w:val="32"/>
          <w:szCs w:val="32"/>
        </w:rPr>
        <w:t>将取消面试资格。</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600" w:lineRule="exact"/>
        <w:ind w:firstLine="640"/>
        <w:rPr>
          <w:rFonts w:ascii="仿宋_GB2312" w:eastAsia="仿宋_GB2312"/>
          <w:b/>
          <w:sz w:val="32"/>
          <w:szCs w:val="32"/>
          <w:shd w:val="clear" w:color="auto" w:fill="FFFFFF"/>
        </w:rPr>
      </w:pPr>
      <w:r>
        <w:rPr>
          <w:rFonts w:hint="eastAsia" w:ascii="仿宋_GB2312" w:eastAsia="仿宋_GB2312"/>
          <w:sz w:val="32"/>
          <w:szCs w:val="32"/>
          <w:shd w:val="clear" w:color="auto" w:fill="FFFFFF"/>
        </w:rPr>
        <w:t>面试于20</w:t>
      </w:r>
      <w:r>
        <w:rPr>
          <w:rFonts w:ascii="仿宋_GB2312" w:eastAsia="仿宋_GB2312"/>
          <w:sz w:val="32"/>
          <w:szCs w:val="32"/>
          <w:shd w:val="clear" w:color="auto" w:fill="FFFFFF"/>
        </w:rPr>
        <w:t>2</w:t>
      </w:r>
      <w:r>
        <w:rPr>
          <w:rFonts w:hint="default" w:ascii="仿宋_GB2312" w:eastAsia="仿宋_GB2312"/>
          <w:sz w:val="32"/>
          <w:szCs w:val="32"/>
          <w:shd w:val="clear" w:color="auto" w:fill="FFFFFF"/>
          <w:lang w:val="en" w:eastAsia="zh-CN"/>
        </w:rPr>
        <w:t>4</w:t>
      </w:r>
      <w:r>
        <w:rPr>
          <w:rFonts w:hint="eastAsia" w:ascii="仿宋_GB2312" w:eastAsia="仿宋_GB2312"/>
          <w:sz w:val="32"/>
          <w:szCs w:val="32"/>
          <w:shd w:val="clear" w:color="auto" w:fill="FFFFFF"/>
        </w:rPr>
        <w:t>年</w:t>
      </w:r>
      <w:r>
        <w:rPr>
          <w:rFonts w:hint="default" w:ascii="仿宋_GB2312" w:eastAsia="仿宋_GB2312"/>
          <w:sz w:val="32"/>
          <w:szCs w:val="32"/>
          <w:shd w:val="clear" w:color="auto" w:fill="FFFFFF"/>
          <w:lang w:val="en" w:eastAsia="zh-CN"/>
        </w:rPr>
        <w:t>3</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5</w:t>
      </w:r>
      <w:r>
        <w:rPr>
          <w:rFonts w:hint="eastAsia" w:ascii="仿宋_GB2312" w:eastAsia="仿宋_GB2312"/>
          <w:sz w:val="32"/>
          <w:szCs w:val="32"/>
          <w:shd w:val="clear" w:color="auto" w:fill="FFFFFF"/>
        </w:rPr>
        <w:t>日至</w:t>
      </w:r>
      <w:r>
        <w:rPr>
          <w:rFonts w:hint="default" w:ascii="仿宋_GB2312" w:eastAsia="仿宋_GB2312"/>
          <w:sz w:val="32"/>
          <w:szCs w:val="32"/>
          <w:shd w:val="clear" w:color="auto" w:fill="FFFFFF"/>
          <w:lang w:val="en" w:eastAsia="zh-CN"/>
        </w:rPr>
        <w:t>3</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6</w:t>
      </w:r>
      <w:r>
        <w:rPr>
          <w:rFonts w:hint="eastAsia" w:ascii="仿宋_GB2312" w:eastAsia="仿宋_GB2312"/>
          <w:sz w:val="32"/>
          <w:szCs w:val="32"/>
          <w:shd w:val="clear" w:color="auto" w:fill="FFFFFF"/>
        </w:rPr>
        <w:t>日进行，每日上午9</w:t>
      </w:r>
      <w:r>
        <w:rPr>
          <w:rFonts w:hint="eastAsia" w:ascii="仿宋_GB2312" w:eastAsia="仿宋_GB2312"/>
          <w:sz w:val="32"/>
          <w:szCs w:val="32"/>
          <w:shd w:val="clear" w:color="auto" w:fill="FFFFFF"/>
          <w:lang w:val="en-US" w:eastAsia="zh-CN"/>
        </w:rPr>
        <w:t>:</w:t>
      </w:r>
      <w:r>
        <w:rPr>
          <w:rFonts w:hint="eastAsia" w:ascii="仿宋_GB2312" w:eastAsia="仿宋_GB2312"/>
          <w:sz w:val="32"/>
          <w:szCs w:val="32"/>
          <w:shd w:val="clear" w:color="auto" w:fill="FFFFFF"/>
        </w:rPr>
        <w:t>00开始。参加面试的考生须于当日上午</w:t>
      </w:r>
      <w:r>
        <w:rPr>
          <w:rFonts w:hint="eastAsia" w:ascii="仿宋_GB2312" w:eastAsia="仿宋_GB2312"/>
          <w:sz w:val="32"/>
          <w:szCs w:val="32"/>
          <w:shd w:val="clear" w:color="auto" w:fill="FFFFFF"/>
          <w:lang w:val="en-US" w:eastAsia="zh-CN"/>
        </w:rPr>
        <w:t>7:5</w:t>
      </w:r>
      <w:r>
        <w:rPr>
          <w:rFonts w:hint="eastAsia" w:ascii="仿宋_GB2312" w:eastAsia="仿宋_GB2312"/>
          <w:sz w:val="32"/>
          <w:szCs w:val="32"/>
          <w:shd w:val="clear" w:color="auto" w:fill="FFFFFF"/>
        </w:rPr>
        <w:t>0前携带身份证和准考证到面试地点报到，并在工作人员引导下进入候考室。</w:t>
      </w:r>
      <w:r>
        <w:rPr>
          <w:rFonts w:hint="eastAsia" w:ascii="仿宋_GB2312" w:eastAsia="仿宋_GB2312"/>
          <w:b/>
          <w:sz w:val="32"/>
          <w:szCs w:val="32"/>
          <w:shd w:val="clear" w:color="auto" w:fill="FFFFFF"/>
        </w:rPr>
        <w:t>截至面试当天上午8</w:t>
      </w:r>
      <w:r>
        <w:rPr>
          <w:rFonts w:hint="eastAsia" w:ascii="仿宋_GB2312" w:eastAsia="仿宋_GB2312"/>
          <w:b/>
          <w:sz w:val="32"/>
          <w:szCs w:val="32"/>
          <w:shd w:val="clear" w:color="auto" w:fill="FFFFFF"/>
          <w:lang w:val="en-US" w:eastAsia="zh-CN"/>
        </w:rPr>
        <w:t>:</w:t>
      </w:r>
      <w:r>
        <w:rPr>
          <w:rFonts w:hint="eastAsia" w:ascii="仿宋_GB2312" w:eastAsia="仿宋_GB2312"/>
          <w:b/>
          <w:sz w:val="32"/>
          <w:szCs w:val="32"/>
          <w:shd w:val="clear" w:color="auto" w:fill="FFFFFF"/>
        </w:rPr>
        <w:t>30没有进入候考室的考生，取消考试资格。</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（二）面试报到地点。</w:t>
      </w:r>
    </w:p>
    <w:p>
      <w:pPr>
        <w:shd w:val="solid" w:color="FFFFFF" w:fill="auto"/>
        <w:autoSpaceDN w:val="0"/>
        <w:spacing w:line="600" w:lineRule="exact"/>
        <w:ind w:firstLine="640"/>
        <w:rPr>
          <w:rFonts w:hint="eastAsia" w:ascii="仿宋_GB2312" w:eastAsia="仿宋_GB2312"/>
          <w:sz w:val="32"/>
          <w:szCs w:val="32"/>
          <w:shd w:val="clear" w:color="auto" w:fill="FFFFFF"/>
          <w:lang w:eastAsia="zh-CN"/>
        </w:rPr>
      </w:pPr>
      <w:r>
        <w:rPr>
          <w:rFonts w:hint="eastAsia" w:ascii="仿宋_GB2312" w:eastAsia="仿宋_GB2312"/>
          <w:sz w:val="32"/>
          <w:szCs w:val="32"/>
          <w:shd w:val="clear" w:color="auto" w:fill="FFFFFF"/>
        </w:rPr>
        <w:t>国家统计局江苏调查总队办公区域。地址：江苏省南京市中山北路283号10号楼</w:t>
      </w:r>
      <w:r>
        <w:rPr>
          <w:rFonts w:hint="eastAsia" w:ascii="仿宋_GB2312" w:eastAsia="仿宋_GB2312"/>
          <w:sz w:val="32"/>
          <w:szCs w:val="32"/>
          <w:shd w:val="clear" w:color="auto" w:fill="FFFFFF"/>
          <w:lang w:eastAsia="zh-CN"/>
        </w:rPr>
        <w:t>。可乘</w:t>
      </w:r>
      <w:r>
        <w:rPr>
          <w:rFonts w:hint="eastAsia" w:ascii="仿宋_GB2312" w:eastAsia="仿宋_GB2312"/>
          <w:sz w:val="32"/>
          <w:szCs w:val="32"/>
          <w:shd w:val="clear" w:color="auto" w:fill="FFFFFF"/>
        </w:rPr>
        <w:t>地铁1号线“鼓楼站”出站，换乘16、31、34或100路公共汽车往三牌楼方向到“三牌楼”站下车，凯里亚德酒店北侧巷子前行约200米</w:t>
      </w:r>
      <w:r>
        <w:rPr>
          <w:rFonts w:hint="eastAsia" w:ascii="仿宋_GB2312" w:eastAsia="仿宋_GB2312"/>
          <w:sz w:val="32"/>
          <w:szCs w:val="32"/>
          <w:shd w:val="clear" w:color="auto" w:fill="FFFFFF"/>
          <w:lang w:eastAsia="zh-CN"/>
        </w:rPr>
        <w:t>。</w:t>
      </w:r>
    </w:p>
    <w:p>
      <w:pPr>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napToGrid w:val="0"/>
        <w:spacing w:line="6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napToGrid w:val="0"/>
        <w:spacing w:line="600" w:lineRule="exact"/>
        <w:ind w:firstLine="614" w:firstLineChars="192"/>
        <w:rPr>
          <w:rFonts w:ascii="仿宋_GB2312" w:eastAsia="仿宋_GB2312"/>
          <w:sz w:val="32"/>
          <w:szCs w:val="32"/>
        </w:rPr>
      </w:pPr>
      <w:r>
        <w:rPr>
          <w:rFonts w:hint="eastAsia" w:ascii="仿宋_GB2312" w:eastAsia="仿宋_GB2312"/>
          <w:sz w:val="32"/>
          <w:szCs w:val="32"/>
        </w:rPr>
        <w:t>综合成绩计算</w:t>
      </w:r>
      <w:r>
        <w:rPr>
          <w:rFonts w:hint="eastAsia" w:ascii="仿宋_GB2312" w:eastAsia="仿宋_GB2312"/>
          <w:sz w:val="32"/>
          <w:szCs w:val="32"/>
          <w:lang w:eastAsia="zh-CN"/>
        </w:rPr>
        <w:t>：</w:t>
      </w:r>
      <w:r>
        <w:rPr>
          <w:rFonts w:hint="eastAsia" w:ascii="仿宋_GB2312" w:eastAsia="仿宋_GB2312"/>
          <w:sz w:val="32"/>
          <w:szCs w:val="32"/>
          <w:lang w:val="en-US" w:eastAsia="zh-CN"/>
        </w:rPr>
        <w:t xml:space="preserve"> </w:t>
      </w:r>
      <w:r>
        <w:rPr>
          <w:rFonts w:hint="eastAsia" w:ascii="仿宋_GB2312" w:eastAsia="仿宋_GB2312"/>
          <w:sz w:val="32"/>
          <w:szCs w:val="32"/>
        </w:rPr>
        <w:t>综合成绩=（笔试总成绩÷2）×50% + 面试成绩×50%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600" w:lineRule="exact"/>
        <w:ind w:firstLine="640" w:firstLineChars="200"/>
        <w:rPr>
          <w:rFonts w:ascii="黑体" w:hAnsi="黑体" w:eastAsia="黑体"/>
          <w:sz w:val="32"/>
          <w:szCs w:val="32"/>
        </w:rPr>
      </w:pPr>
      <w:r>
        <w:rPr>
          <w:rFonts w:hint="eastAsia" w:ascii="仿宋_GB2312" w:eastAsia="仿宋_GB2312"/>
          <w:sz w:val="32"/>
          <w:szCs w:val="32"/>
        </w:rPr>
        <w:t>参加面试人数与录用计划数比例达到3:1及以上的，面试后应按综合成绩从高到低的顺序1:1确定考察和体检人选；</w:t>
      </w:r>
      <w:r>
        <w:rPr>
          <w:rFonts w:hint="eastAsia" w:ascii="仿宋_GB2312" w:hAnsi="黑体" w:eastAsia="仿宋_GB2312"/>
          <w:sz w:val="32"/>
          <w:szCs w:val="32"/>
        </w:rPr>
        <w:t>比例低于3:1的，考生面试成绩应达到</w:t>
      </w:r>
      <w:r>
        <w:rPr>
          <w:rFonts w:hint="eastAsia" w:ascii="仿宋_GB2312" w:hAnsi="黑体" w:eastAsia="仿宋_GB2312"/>
          <w:sz w:val="32"/>
          <w:szCs w:val="32"/>
          <w:lang w:val="en-US" w:eastAsia="zh-CN"/>
        </w:rPr>
        <w:t>70</w:t>
      </w:r>
      <w:r>
        <w:rPr>
          <w:rFonts w:hint="eastAsia" w:ascii="仿宋_GB2312" w:hAnsi="黑体" w:eastAsia="仿宋_GB2312"/>
          <w:sz w:val="32"/>
          <w:szCs w:val="32"/>
        </w:rPr>
        <w:t>分的面试合格分数线，</w:t>
      </w:r>
      <w:bookmarkStart w:id="0" w:name="_GoBack"/>
      <w:bookmarkEnd w:id="0"/>
      <w:r>
        <w:rPr>
          <w:rFonts w:hint="eastAsia" w:ascii="仿宋_GB2312" w:hAnsi="黑体" w:eastAsia="仿宋_GB2312"/>
          <w:sz w:val="32"/>
          <w:szCs w:val="32"/>
        </w:rPr>
        <w:t>按综合成绩从高到低的顺序1:1确定考察和体检人选。</w:t>
      </w:r>
    </w:p>
    <w:p>
      <w:pPr>
        <w:spacing w:line="600" w:lineRule="exact"/>
        <w:ind w:firstLine="640" w:firstLineChars="200"/>
        <w:rPr>
          <w:rFonts w:ascii="楷体_GB2312" w:eastAsia="楷体_GB2312"/>
          <w:sz w:val="32"/>
          <w:szCs w:val="32"/>
          <w:u w:val="single"/>
        </w:rPr>
      </w:pPr>
      <w:r>
        <w:rPr>
          <w:rFonts w:hint="eastAsia" w:ascii="楷体_GB2312" w:eastAsia="楷体_GB2312"/>
          <w:sz w:val="32"/>
          <w:szCs w:val="32"/>
        </w:rPr>
        <w:t>（三）体检。</w:t>
      </w:r>
    </w:p>
    <w:p>
      <w:pPr>
        <w:pStyle w:val="2"/>
        <w:spacing w:line="600" w:lineRule="exact"/>
        <w:rPr>
          <w:rFonts w:hint="eastAsia" w:ascii="仿宋_GB2312" w:eastAsia="仿宋_GB2312"/>
          <w:szCs w:val="32"/>
          <w:shd w:val="clear" w:color="auto" w:fill="FFFFFF"/>
        </w:rPr>
      </w:pPr>
      <w:r>
        <w:rPr>
          <w:rFonts w:hint="eastAsia" w:ascii="仿宋_GB2312" w:hAnsi="仿宋_GB2312" w:eastAsia="仿宋_GB2312" w:cs="仿宋_GB2312"/>
          <w:szCs w:val="32"/>
          <w:shd w:val="clear" w:color="auto" w:fill="FFFFFF"/>
        </w:rPr>
        <w:t>体检于202</w:t>
      </w:r>
      <w:r>
        <w:rPr>
          <w:rFonts w:hint="eastAsia" w:ascii="仿宋_GB2312" w:hAnsi="仿宋_GB2312" w:eastAsia="仿宋_GB2312" w:cs="仿宋_GB2312"/>
          <w:szCs w:val="32"/>
          <w:shd w:val="clear" w:color="auto" w:fill="FFFFFF"/>
          <w:lang w:val="en"/>
        </w:rPr>
        <w:t>4</w:t>
      </w:r>
      <w:r>
        <w:rPr>
          <w:rFonts w:hint="eastAsia" w:ascii="仿宋_GB2312" w:hAnsi="仿宋_GB2312" w:eastAsia="仿宋_GB2312" w:cs="仿宋_GB2312"/>
          <w:szCs w:val="32"/>
          <w:shd w:val="clear" w:color="auto" w:fill="FFFFFF"/>
        </w:rPr>
        <w:t>年</w:t>
      </w:r>
      <w:r>
        <w:rPr>
          <w:rFonts w:hint="eastAsia" w:ascii="仿宋_GB2312" w:hAnsi="仿宋_GB2312" w:eastAsia="仿宋_GB2312" w:cs="仿宋_GB2312"/>
          <w:szCs w:val="32"/>
          <w:shd w:val="clear" w:color="auto" w:fill="FFFFFF"/>
          <w:lang w:val="en-US" w:eastAsia="zh-CN"/>
        </w:rPr>
        <w:t>3</w:t>
      </w:r>
      <w:r>
        <w:rPr>
          <w:rFonts w:hint="eastAsia" w:ascii="仿宋_GB2312" w:hAnsi="仿宋_GB2312" w:eastAsia="仿宋_GB2312" w:cs="仿宋_GB2312"/>
          <w:szCs w:val="32"/>
          <w:shd w:val="clear" w:color="auto" w:fill="FFFFFF"/>
        </w:rPr>
        <w:t>月</w:t>
      </w:r>
      <w:r>
        <w:rPr>
          <w:rFonts w:hint="eastAsia" w:ascii="仿宋_GB2312" w:hAnsi="仿宋_GB2312" w:eastAsia="仿宋_GB2312" w:cs="仿宋_GB2312"/>
          <w:szCs w:val="32"/>
          <w:shd w:val="clear" w:color="auto" w:fill="FFFFFF"/>
          <w:lang w:val="en-US" w:eastAsia="zh-CN"/>
        </w:rPr>
        <w:t>7</w:t>
      </w:r>
      <w:r>
        <w:rPr>
          <w:rFonts w:hint="eastAsia" w:ascii="仿宋_GB2312" w:hAnsi="仿宋_GB2312" w:eastAsia="仿宋_GB2312" w:cs="仿宋_GB2312"/>
          <w:szCs w:val="32"/>
          <w:shd w:val="clear" w:color="auto" w:fill="FFFFFF"/>
        </w:rPr>
        <w:t>日进行，请于当天上午</w:t>
      </w:r>
      <w:r>
        <w:rPr>
          <w:rFonts w:hint="eastAsia" w:ascii="仿宋_GB2312" w:hAnsi="仿宋_GB2312" w:eastAsia="仿宋_GB2312" w:cs="仿宋_GB2312"/>
          <w:szCs w:val="32"/>
          <w:shd w:val="clear" w:color="auto" w:fill="FFFFFF"/>
          <w:lang w:val="en-US" w:eastAsia="zh-CN"/>
        </w:rPr>
        <w:t>7:00</w:t>
      </w:r>
      <w:r>
        <w:rPr>
          <w:rFonts w:hint="eastAsia" w:ascii="仿宋_GB2312" w:hAnsi="仿宋_GB2312" w:eastAsia="仿宋_GB2312" w:cs="仿宋_GB2312"/>
          <w:szCs w:val="32"/>
          <w:shd w:val="clear" w:color="auto" w:fill="FFFFFF"/>
          <w:lang w:eastAsia="zh-CN"/>
        </w:rPr>
        <w:t>在面试报到地点</w:t>
      </w:r>
      <w:r>
        <w:rPr>
          <w:rFonts w:hint="eastAsia" w:ascii="仿宋_GB2312" w:hAnsi="仿宋_GB2312" w:eastAsia="仿宋_GB2312" w:cs="仿宋_GB2312"/>
          <w:szCs w:val="32"/>
          <w:shd w:val="clear" w:color="auto" w:fill="FFFFFF"/>
        </w:rPr>
        <w:t>集合，届时统一前往，请考生合理安排好行程，注意安全。体检费用由</w:t>
      </w:r>
      <w:r>
        <w:rPr>
          <w:rFonts w:hint="eastAsia" w:ascii="仿宋_GB2312" w:hAnsi="仿宋_GB2312" w:eastAsia="仿宋_GB2312" w:cs="仿宋_GB2312"/>
          <w:color w:val="auto"/>
          <w:sz w:val="32"/>
          <w:szCs w:val="32"/>
        </w:rPr>
        <w:t>体</w:t>
      </w:r>
      <w:r>
        <w:rPr>
          <w:rFonts w:hint="eastAsia" w:ascii="仿宋_GB2312" w:hAnsi="仿宋_GB2312" w:eastAsia="仿宋_GB2312" w:cs="仿宋_GB2312"/>
          <w:szCs w:val="32"/>
          <w:shd w:val="clear" w:color="auto" w:fill="FFFFFF"/>
        </w:rPr>
        <w:t>检考生个人承担。</w:t>
      </w:r>
      <w:r>
        <w:rPr>
          <w:rFonts w:hint="eastAsia" w:ascii="仿宋_GB2312" w:hAnsi="仿宋_GB2312" w:eastAsia="仿宋_GB2312" w:cs="仿宋_GB2312"/>
          <w:szCs w:val="32"/>
          <w:shd w:val="clear" w:color="auto" w:fill="FFFFFF"/>
          <w:lang w:val="en-US" w:eastAsia="zh-CN"/>
        </w:rPr>
        <w:t>面试当日</w:t>
      </w:r>
      <w:r>
        <w:rPr>
          <w:rFonts w:hint="eastAsia" w:ascii="仿宋_GB2312" w:hAnsi="仿宋_GB2312" w:eastAsia="仿宋_GB2312" w:cs="仿宋_GB2312"/>
          <w:szCs w:val="32"/>
          <w:shd w:val="clear" w:color="auto" w:fill="FFFFFF"/>
        </w:rPr>
        <w:t>24:00前将通过国家统计局</w:t>
      </w:r>
      <w:r>
        <w:rPr>
          <w:rFonts w:hint="eastAsia" w:ascii="仿宋_GB2312" w:hAnsi="仿宋_GB2312" w:eastAsia="仿宋_GB2312" w:cs="仿宋_GB2312"/>
          <w:szCs w:val="32"/>
          <w:shd w:val="clear" w:color="auto" w:fill="FFFFFF"/>
          <w:lang w:val="zh-CN"/>
        </w:rPr>
        <w:t>江苏调查总队门户网站</w:t>
      </w:r>
      <w:r>
        <w:rPr>
          <w:rFonts w:hint="eastAsia" w:ascii="仿宋_GB2312" w:hAnsi="仿宋_GB2312" w:eastAsia="仿宋_GB2312" w:cs="仿宋_GB2312"/>
          <w:szCs w:val="32"/>
          <w:shd w:val="clear" w:color="auto" w:fill="FFFFFF"/>
        </w:rPr>
        <w:t>（</w:t>
      </w:r>
      <w:r>
        <w:rPr>
          <w:rFonts w:hint="eastAsia" w:ascii="仿宋_GB2312" w:hAnsi="仿宋_GB2312" w:eastAsia="仿宋_GB2312" w:cs="仿宋_GB2312"/>
          <w:szCs w:val="32"/>
          <w:shd w:val="clear" w:color="auto" w:fill="FFFFFF"/>
          <w:lang w:val="zh-CN"/>
        </w:rPr>
        <w:t>网址：</w:t>
      </w:r>
      <w:r>
        <w:rPr>
          <w:rFonts w:hint="eastAsia" w:ascii="仿宋_GB2312" w:hAnsi="仿宋_GB2312" w:eastAsia="仿宋_GB2312" w:cs="仿宋_GB2312"/>
          <w:szCs w:val="32"/>
          <w:shd w:val="clear" w:color="auto" w:fill="FFFFFF"/>
        </w:rPr>
        <w:fldChar w:fldCharType="begin"/>
      </w:r>
      <w:r>
        <w:rPr>
          <w:rFonts w:hint="eastAsia" w:ascii="仿宋_GB2312" w:hAnsi="仿宋_GB2312" w:eastAsia="仿宋_GB2312" w:cs="仿宋_GB2312"/>
          <w:szCs w:val="32"/>
          <w:shd w:val="clear" w:color="auto" w:fill="FFFFFF"/>
        </w:rPr>
        <w:instrText xml:space="preserve"> HYPERLINK "http://jszd.stats.gov.cn/）</w:instrText>
      </w:r>
      <w:r>
        <w:rPr>
          <w:rFonts w:hint="eastAsia" w:ascii="仿宋_GB2312" w:hAnsi="仿宋_GB2312" w:eastAsia="仿宋_GB2312" w:cs="仿宋_GB2312"/>
          <w:szCs w:val="32"/>
          <w:shd w:val="clear" w:color="auto" w:fill="FFFFFF"/>
          <w:lang w:val="zh-CN"/>
        </w:rPr>
        <w:instrText xml:space="preserve">主页公告栏目公布体检人员名单</w:instrText>
      </w:r>
      <w:r>
        <w:rPr>
          <w:rFonts w:hint="eastAsia" w:ascii="仿宋_GB2312" w:hAnsi="仿宋_GB2312" w:eastAsia="仿宋_GB2312" w:cs="仿宋_GB2312"/>
          <w:szCs w:val="32"/>
          <w:shd w:val="clear" w:color="auto" w:fill="FFFFFF"/>
        </w:rPr>
        <w:instrText xml:space="preserve">" </w:instrText>
      </w:r>
      <w:r>
        <w:rPr>
          <w:rFonts w:hint="eastAsia" w:ascii="仿宋_GB2312" w:hAnsi="仿宋_GB2312" w:eastAsia="仿宋_GB2312" w:cs="仿宋_GB2312"/>
          <w:szCs w:val="32"/>
          <w:shd w:val="clear" w:color="auto" w:fill="FFFFFF"/>
        </w:rPr>
        <w:fldChar w:fldCharType="separate"/>
      </w:r>
      <w:r>
        <w:rPr>
          <w:rFonts w:hint="eastAsia" w:ascii="仿宋_GB2312" w:hAnsi="仿宋_GB2312" w:eastAsia="仿宋_GB2312" w:cs="仿宋_GB2312"/>
          <w:szCs w:val="32"/>
          <w:shd w:val="clear" w:color="auto" w:fill="FFFFFF"/>
        </w:rPr>
        <w:t>https://jszd.stats.gov.cn/）</w:t>
      </w:r>
      <w:r>
        <w:rPr>
          <w:rFonts w:hint="eastAsia" w:ascii="仿宋_GB2312" w:hAnsi="仿宋_GB2312" w:eastAsia="仿宋_GB2312" w:cs="仿宋_GB2312"/>
          <w:szCs w:val="32"/>
          <w:shd w:val="clear" w:color="auto" w:fill="FFFFFF"/>
          <w:lang w:val="zh-CN"/>
        </w:rPr>
        <w:t>主页公示公告栏目公布当日进入体检人员名单</w:t>
      </w:r>
      <w:r>
        <w:rPr>
          <w:rFonts w:hint="eastAsia" w:ascii="仿宋_GB2312" w:hAnsi="仿宋_GB2312" w:eastAsia="仿宋_GB2312" w:cs="仿宋_GB2312"/>
          <w:szCs w:val="32"/>
          <w:shd w:val="clear" w:color="auto" w:fill="FFFFFF"/>
        </w:rPr>
        <w:fldChar w:fldCharType="end"/>
      </w:r>
      <w:r>
        <w:rPr>
          <w:rFonts w:hint="eastAsia" w:ascii="仿宋_GB2312" w:hAnsi="仿宋_GB2312" w:eastAsia="仿宋_GB2312" w:cs="仿宋_GB2312"/>
          <w:szCs w:val="32"/>
          <w:shd w:val="clear" w:color="auto" w:fill="FFFFFF"/>
        </w:rPr>
        <w:t>。</w:t>
      </w:r>
      <w:r>
        <w:rPr>
          <w:rFonts w:hint="eastAsia" w:ascii="仿宋_GB2312" w:eastAsia="仿宋_GB2312"/>
          <w:szCs w:val="32"/>
          <w:shd w:val="clear" w:color="auto" w:fill="FFFFFF"/>
        </w:rPr>
        <w:t xml:space="preserve"> </w:t>
      </w:r>
    </w:p>
    <w:p>
      <w:pPr>
        <w:spacing w:line="600" w:lineRule="exact"/>
        <w:ind w:firstLine="600"/>
        <w:rPr>
          <w:rFonts w:ascii="楷体_GB2312" w:eastAsia="楷体_GB2312"/>
          <w:sz w:val="32"/>
          <w:szCs w:val="32"/>
        </w:rPr>
      </w:pPr>
      <w:r>
        <w:rPr>
          <w:rFonts w:hint="eastAsia" w:ascii="楷体_GB2312" w:eastAsia="楷体_GB2312"/>
          <w:sz w:val="32"/>
          <w:szCs w:val="32"/>
        </w:rPr>
        <w:t>（四）考察。</w:t>
      </w:r>
    </w:p>
    <w:p>
      <w:pPr>
        <w:spacing w:line="600" w:lineRule="exact"/>
        <w:ind w:firstLine="600"/>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pacing w:line="600" w:lineRule="exact"/>
        <w:ind w:firstLine="640" w:firstLineChars="200"/>
        <w:rPr>
          <w:rFonts w:hint="eastAsia" w:ascii="仿宋_GB2312" w:eastAsia="仿宋_GB2312"/>
          <w:sz w:val="32"/>
          <w:szCs w:val="32"/>
          <w:shd w:val="clear" w:color="auto" w:fill="FFFFFF"/>
          <w:lang w:val="en-US" w:eastAsia="zh-CN"/>
        </w:rPr>
      </w:pPr>
      <w:r>
        <w:rPr>
          <w:rFonts w:hint="eastAsia" w:ascii="仿宋_GB2312" w:eastAsia="仿宋_GB2312"/>
          <w:sz w:val="32"/>
          <w:szCs w:val="32"/>
        </w:rPr>
        <w:t>联系方式：</w:t>
      </w:r>
      <w:r>
        <w:rPr>
          <w:rFonts w:hint="eastAsia" w:ascii="仿宋_GB2312" w:eastAsia="仿宋_GB2312"/>
          <w:sz w:val="32"/>
          <w:lang w:val="en-US" w:eastAsia="zh-CN"/>
        </w:rPr>
        <w:t>025</w:t>
      </w:r>
      <w:r>
        <w:rPr>
          <w:rFonts w:hint="eastAsia" w:ascii="仿宋_GB2312" w:eastAsia="仿宋_GB2312"/>
          <w:sz w:val="32"/>
        </w:rPr>
        <w:t>-</w:t>
      </w:r>
      <w:r>
        <w:rPr>
          <w:rFonts w:hint="eastAsia" w:ascii="仿宋_GB2312" w:eastAsia="仿宋_GB2312"/>
          <w:sz w:val="32"/>
          <w:lang w:val="en-US" w:eastAsia="zh-CN"/>
        </w:rPr>
        <w:t>83580375</w:t>
      </w:r>
      <w:r>
        <w:rPr>
          <w:rFonts w:hint="eastAsia" w:ascii="仿宋_GB2312" w:eastAsia="仿宋_GB2312"/>
          <w:sz w:val="32"/>
          <w:szCs w:val="32"/>
          <w:shd w:val="clear" w:color="auto" w:fill="FFFFFF"/>
          <w:lang w:eastAsia="zh-CN"/>
        </w:rPr>
        <w:t>、</w:t>
      </w:r>
      <w:r>
        <w:rPr>
          <w:rFonts w:hint="eastAsia" w:ascii="仿宋_GB2312" w:eastAsia="仿宋_GB2312"/>
          <w:sz w:val="32"/>
          <w:szCs w:val="32"/>
          <w:shd w:val="clear" w:color="auto" w:fill="FFFFFF"/>
          <w:lang w:val="en-US" w:eastAsia="zh-CN"/>
        </w:rPr>
        <w:t>83580272（电话）。</w:t>
      </w:r>
    </w:p>
    <w:p>
      <w:pPr>
        <w:spacing w:line="600" w:lineRule="exact"/>
        <w:ind w:firstLine="640" w:firstLineChars="200"/>
        <w:rPr>
          <w:rFonts w:hint="default" w:ascii="仿宋_GB2312" w:eastAsia="仿宋_GB2312"/>
          <w:sz w:val="32"/>
          <w:szCs w:val="32"/>
          <w:shd w:val="clear" w:color="auto" w:fill="FFFFFF"/>
          <w:lang w:val="en-US" w:eastAsia="zh-CN"/>
        </w:rPr>
      </w:pPr>
      <w:r>
        <w:rPr>
          <w:rFonts w:hint="eastAsia" w:ascii="仿宋_GB2312" w:eastAsia="仿宋_GB2312"/>
          <w:sz w:val="32"/>
        </w:rPr>
        <w:t xml:space="preserve">          </w:t>
      </w:r>
      <w:r>
        <w:rPr>
          <w:rFonts w:hint="eastAsia" w:ascii="仿宋_GB2312" w:eastAsia="仿宋_GB2312"/>
          <w:sz w:val="32"/>
          <w:lang w:val="en-US" w:eastAsia="zh-CN"/>
        </w:rPr>
        <w:t>025</w:t>
      </w:r>
      <w:r>
        <w:rPr>
          <w:rFonts w:hint="eastAsia" w:ascii="仿宋_GB2312" w:eastAsia="仿宋_GB2312"/>
          <w:sz w:val="32"/>
        </w:rPr>
        <w:t>-</w:t>
      </w:r>
      <w:r>
        <w:rPr>
          <w:rFonts w:hint="eastAsia" w:ascii="仿宋_GB2312" w:eastAsia="仿宋_GB2312"/>
          <w:sz w:val="32"/>
          <w:lang w:val="en-US" w:eastAsia="zh-CN"/>
        </w:rPr>
        <w:t>83580375</w:t>
      </w:r>
      <w:r>
        <w:rPr>
          <w:rFonts w:hint="eastAsia" w:ascii="仿宋_GB2312" w:eastAsia="仿宋_GB2312"/>
          <w:sz w:val="32"/>
          <w:szCs w:val="32"/>
          <w:shd w:val="clear" w:color="auto" w:fill="FFFFFF"/>
        </w:rPr>
        <w:t>（传真）</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欢迎各位考生对我们的工作进行监督。</w:t>
      </w:r>
    </w:p>
    <w:p>
      <w:pPr>
        <w:shd w:val="solid" w:color="FFFFFF" w:fill="auto"/>
        <w:autoSpaceDN w:val="0"/>
        <w:spacing w:line="600" w:lineRule="exact"/>
        <w:ind w:firstLine="640"/>
        <w:rPr>
          <w:rFonts w:ascii="仿宋_GB2312" w:eastAsia="仿宋_GB2312"/>
          <w:sz w:val="32"/>
          <w:szCs w:val="32"/>
          <w:shd w:val="clear" w:color="auto" w:fill="FFFFFF"/>
        </w:rPr>
      </w:pPr>
    </w:p>
    <w:p>
      <w:pPr>
        <w:spacing w:line="600" w:lineRule="exact"/>
        <w:ind w:firstLine="640" w:firstLineChars="200"/>
        <w:rPr>
          <w:rFonts w:hint="default" w:ascii="仿宋_GB2312" w:eastAsia="仿宋_GB2312"/>
          <w:sz w:val="32"/>
          <w:lang w:val="en-US" w:eastAsia="zh-CN"/>
        </w:rPr>
      </w:pPr>
      <w:r>
        <w:rPr>
          <w:rFonts w:hint="eastAsia" w:ascii="仿宋_GB2312" w:eastAsia="仿宋_GB2312"/>
          <w:sz w:val="32"/>
        </w:rPr>
        <w:t>附件：</w:t>
      </w:r>
      <w:r>
        <w:rPr>
          <w:rFonts w:hint="eastAsia" w:ascii="仿宋_GB2312" w:eastAsia="仿宋_GB2312"/>
          <w:sz w:val="32"/>
          <w:lang w:val="en-US" w:eastAsia="zh-CN"/>
        </w:rPr>
        <w:t>1.面试名单</w:t>
      </w:r>
    </w:p>
    <w:p>
      <w:pPr>
        <w:spacing w:line="600" w:lineRule="exact"/>
        <w:ind w:firstLine="1600" w:firstLineChars="500"/>
        <w:rPr>
          <w:rFonts w:ascii="仿宋_GB2312" w:eastAsia="仿宋_GB2312"/>
          <w:sz w:val="32"/>
        </w:rPr>
      </w:pPr>
      <w:r>
        <w:rPr>
          <w:rFonts w:hint="eastAsia" w:ascii="仿宋_GB2312" w:eastAsia="仿宋_GB2312"/>
          <w:sz w:val="32"/>
          <w:lang w:val="en-US" w:eastAsia="zh-CN"/>
        </w:rPr>
        <w:t>2</w:t>
      </w:r>
      <w:r>
        <w:rPr>
          <w:rFonts w:hint="eastAsia" w:ascii="仿宋_GB2312" w:eastAsia="仿宋_GB2312"/>
          <w:sz w:val="32"/>
        </w:rPr>
        <w:t>.面试确认内容（样式）</w:t>
      </w:r>
    </w:p>
    <w:p>
      <w:pPr>
        <w:spacing w:line="600" w:lineRule="exact"/>
        <w:ind w:firstLine="1600" w:firstLineChars="500"/>
        <w:rPr>
          <w:rFonts w:ascii="仿宋_GB2312" w:eastAsia="仿宋_GB2312"/>
          <w:sz w:val="32"/>
        </w:rPr>
      </w:pPr>
      <w:r>
        <w:rPr>
          <w:rFonts w:hint="eastAsia" w:ascii="仿宋_GB2312" w:eastAsia="仿宋_GB2312"/>
          <w:sz w:val="32"/>
          <w:lang w:val="en-US" w:eastAsia="zh-CN"/>
        </w:rPr>
        <w:t>3</w:t>
      </w:r>
      <w:r>
        <w:rPr>
          <w:rFonts w:hint="eastAsia" w:ascii="仿宋_GB2312" w:eastAsia="仿宋_GB2312"/>
          <w:sz w:val="32"/>
        </w:rPr>
        <w:t>.放弃面试资格声明（样式）</w:t>
      </w:r>
    </w:p>
    <w:p>
      <w:pPr>
        <w:shd w:val="solid" w:color="FFFFFF" w:fill="auto"/>
        <w:autoSpaceDN w:val="0"/>
        <w:spacing w:line="600" w:lineRule="exact"/>
        <w:rPr>
          <w:rFonts w:ascii="仿宋_GB2312" w:eastAsia="仿宋_GB2312"/>
          <w:sz w:val="32"/>
          <w:szCs w:val="32"/>
          <w:shd w:val="clear" w:color="auto" w:fill="FFFFFF"/>
        </w:rPr>
      </w:pPr>
    </w:p>
    <w:p>
      <w:pPr>
        <w:shd w:val="solid" w:color="FFFFFF" w:fill="auto"/>
        <w:autoSpaceDN w:val="0"/>
        <w:spacing w:line="600" w:lineRule="exact"/>
        <w:rPr>
          <w:rFonts w:ascii="仿宋_GB2312" w:eastAsia="仿宋_GB2312"/>
          <w:sz w:val="32"/>
          <w:szCs w:val="32"/>
          <w:shd w:val="clear" w:color="auto" w:fill="FFFFFF"/>
        </w:rPr>
      </w:pPr>
    </w:p>
    <w:p>
      <w:pPr>
        <w:spacing w:line="600" w:lineRule="exact"/>
        <w:ind w:firstLine="4000" w:firstLineChars="1250"/>
        <w:rPr>
          <w:rFonts w:ascii="仿宋_GB2312" w:eastAsia="仿宋_GB2312"/>
          <w:sz w:val="32"/>
          <w:szCs w:val="32"/>
          <w:shd w:val="clear" w:color="auto" w:fill="FFFFFF"/>
        </w:rPr>
      </w:pPr>
      <w:r>
        <w:rPr>
          <w:rFonts w:hint="eastAsia" w:ascii="仿宋_GB2312" w:eastAsia="仿宋_GB2312"/>
          <w:sz w:val="32"/>
          <w:szCs w:val="32"/>
          <w:shd w:val="clear" w:color="auto" w:fill="FFFFFF"/>
        </w:rPr>
        <w:t>国家统计局</w:t>
      </w:r>
      <w:r>
        <w:rPr>
          <w:rFonts w:hint="eastAsia" w:ascii="仿宋_GB2312" w:eastAsia="仿宋_GB2312"/>
          <w:sz w:val="32"/>
          <w:szCs w:val="32"/>
          <w:shd w:val="clear" w:color="auto" w:fill="FFFFFF"/>
          <w:lang w:eastAsia="zh-CN"/>
        </w:rPr>
        <w:t>江苏</w:t>
      </w:r>
      <w:r>
        <w:rPr>
          <w:rFonts w:hint="eastAsia" w:ascii="仿宋_GB2312" w:eastAsia="仿宋_GB2312"/>
          <w:sz w:val="32"/>
          <w:szCs w:val="32"/>
          <w:shd w:val="clear" w:color="auto" w:fill="FFFFFF"/>
        </w:rPr>
        <w:t xml:space="preserve">调查总队                         </w:t>
      </w:r>
    </w:p>
    <w:p>
      <w:pPr>
        <w:spacing w:line="600" w:lineRule="exact"/>
        <w:jc w:val="center"/>
        <w:rPr>
          <w:rFonts w:eastAsia="仿宋_GB2312"/>
          <w:sz w:val="32"/>
          <w:szCs w:val="32"/>
          <w:shd w:val="clear" w:color="auto" w:fill="FFFFFF"/>
        </w:rPr>
      </w:pPr>
      <w:r>
        <w:rPr>
          <w:rFonts w:hint="eastAsia" w:ascii="仿宋_GB2312" w:eastAsia="仿宋_GB2312"/>
          <w:sz w:val="32"/>
          <w:szCs w:val="32"/>
          <w:shd w:val="clear" w:color="auto" w:fill="FFFFFF"/>
          <w:lang w:val="en-US" w:eastAsia="zh-CN"/>
        </w:rPr>
        <w:t xml:space="preserve">                     </w:t>
      </w:r>
      <w:r>
        <w:rPr>
          <w:rFonts w:hint="eastAsia" w:ascii="仿宋_GB2312" w:eastAsia="仿宋_GB2312"/>
          <w:sz w:val="32"/>
          <w:szCs w:val="32"/>
          <w:shd w:val="clear" w:color="auto" w:fill="FFFFFF"/>
        </w:rPr>
        <w:t>202</w:t>
      </w:r>
      <w:r>
        <w:rPr>
          <w:rFonts w:hint="default" w:ascii="仿宋_GB2312" w:eastAsia="仿宋_GB2312"/>
          <w:sz w:val="32"/>
          <w:szCs w:val="32"/>
          <w:shd w:val="clear" w:color="auto" w:fill="FFFFFF"/>
          <w:lang w:val="en" w:eastAsia="zh-CN"/>
        </w:rPr>
        <w:t>4</w:t>
      </w:r>
      <w:r>
        <w:rPr>
          <w:rFonts w:hint="eastAsia" w:ascii="仿宋_GB2312" w:eastAsia="仿宋_GB2312"/>
          <w:sz w:val="32"/>
          <w:szCs w:val="32"/>
          <w:shd w:val="clear" w:color="auto" w:fill="FFFFFF"/>
        </w:rPr>
        <w:t>年</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1</w:t>
      </w:r>
      <w:r>
        <w:rPr>
          <w:rFonts w:hint="eastAsia" w:ascii="仿宋_GB2312" w:eastAsia="仿宋_GB2312"/>
          <w:sz w:val="32"/>
          <w:szCs w:val="32"/>
          <w:shd w:val="clear" w:color="auto" w:fill="FFFFFF"/>
        </w:rPr>
        <w:t>日</w:t>
      </w:r>
      <w:r>
        <w:rPr>
          <w:rFonts w:hint="eastAsia" w:ascii="仿宋_GB2312" w:eastAsia="仿宋_GB2312"/>
          <w:sz w:val="32"/>
          <w:szCs w:val="32"/>
          <w:shd w:val="clear" w:color="auto" w:fill="FFFFFF"/>
          <w:lang w:val="en-US" w:eastAsia="zh-CN"/>
        </w:rPr>
        <w:t xml:space="preserve">   </w:t>
      </w:r>
      <w:r>
        <w:rPr>
          <w:rFonts w:eastAsia="仿宋_GB2312"/>
          <w:sz w:val="32"/>
          <w:szCs w:val="32"/>
          <w:shd w:val="clear" w:color="auto" w:fill="FFFFFF"/>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附件1</w:t>
      </w:r>
    </w:p>
    <w:p>
      <w:pPr>
        <w:spacing w:line="600" w:lineRule="exact"/>
        <w:jc w:val="center"/>
        <w:rPr>
          <w:rFonts w:hint="eastAsia" w:eastAsia="黑体"/>
          <w:bCs/>
          <w:color w:val="000000"/>
          <w:spacing w:val="8"/>
          <w:sz w:val="32"/>
          <w:szCs w:val="32"/>
          <w:lang w:eastAsia="zh-CN"/>
        </w:rPr>
      </w:pPr>
      <w:r>
        <w:rPr>
          <w:rFonts w:hint="eastAsia" w:eastAsia="黑体"/>
          <w:bCs/>
          <w:color w:val="000000"/>
          <w:spacing w:val="8"/>
          <w:sz w:val="32"/>
          <w:szCs w:val="32"/>
          <w:lang w:eastAsia="zh-CN"/>
        </w:rPr>
        <w:t>面试名单（按准考证号排序）</w:t>
      </w:r>
    </w:p>
    <w:tbl>
      <w:tblPr>
        <w:tblStyle w:val="6"/>
        <w:tblW w:w="8645" w:type="dxa"/>
        <w:jc w:val="center"/>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Layout w:type="fixed"/>
        <w:tblCellMar>
          <w:top w:w="0" w:type="dxa"/>
          <w:left w:w="108" w:type="dxa"/>
          <w:bottom w:w="0" w:type="dxa"/>
          <w:right w:w="108" w:type="dxa"/>
        </w:tblCellMar>
      </w:tblPr>
      <w:tblGrid>
        <w:gridCol w:w="2234"/>
        <w:gridCol w:w="1001"/>
        <w:gridCol w:w="1183"/>
        <w:gridCol w:w="2068"/>
        <w:gridCol w:w="1370"/>
        <w:gridCol w:w="789"/>
      </w:tblGrid>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1984" w:hRule="atLeast"/>
          <w:jc w:val="center"/>
        </w:trPr>
        <w:tc>
          <w:tcPr>
            <w:tcW w:w="2234" w:type="dxa"/>
            <w:tcBorders>
              <w:tl2br w:val="nil"/>
              <w:tr2bl w:val="nil"/>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职位名称及代码</w:t>
            </w:r>
          </w:p>
        </w:tc>
        <w:tc>
          <w:tcPr>
            <w:tcW w:w="1001" w:type="dxa"/>
            <w:tcBorders>
              <w:tl2br w:val="nil"/>
              <w:tr2bl w:val="nil"/>
            </w:tcBorders>
            <w:tcMar>
              <w:top w:w="0" w:type="dxa"/>
              <w:left w:w="108" w:type="dxa"/>
              <w:bottom w:w="0" w:type="dxa"/>
              <w:right w:w="108" w:type="dxa"/>
            </w:tcMar>
            <w:vAlign w:val="center"/>
          </w:tcPr>
          <w:p>
            <w:pPr>
              <w:widowControl/>
              <w:autoSpaceDN w:val="0"/>
              <w:spacing w:line="400" w:lineRule="exact"/>
              <w:jc w:val="center"/>
              <w:rPr>
                <w:rFonts w:eastAsia="黑体"/>
                <w:kern w:val="0"/>
                <w:sz w:val="28"/>
                <w:szCs w:val="28"/>
              </w:rPr>
            </w:pPr>
            <w:r>
              <w:rPr>
                <w:rFonts w:hint="eastAsia" w:eastAsia="黑体"/>
                <w:kern w:val="0"/>
                <w:sz w:val="28"/>
                <w:szCs w:val="28"/>
              </w:rPr>
              <w:t>进入</w:t>
            </w:r>
          </w:p>
          <w:p>
            <w:pPr>
              <w:widowControl/>
              <w:autoSpaceDN w:val="0"/>
              <w:spacing w:line="400" w:lineRule="exact"/>
              <w:jc w:val="center"/>
              <w:rPr>
                <w:rFonts w:eastAsia="黑体"/>
                <w:kern w:val="0"/>
                <w:sz w:val="28"/>
                <w:szCs w:val="28"/>
              </w:rPr>
            </w:pPr>
            <w:r>
              <w:rPr>
                <w:rFonts w:hint="eastAsia" w:eastAsia="黑体"/>
                <w:kern w:val="0"/>
                <w:sz w:val="28"/>
                <w:szCs w:val="28"/>
              </w:rPr>
              <w:t>面试</w:t>
            </w:r>
          </w:p>
          <w:p>
            <w:pPr>
              <w:widowControl/>
              <w:autoSpaceDN w:val="0"/>
              <w:spacing w:line="400" w:lineRule="exact"/>
              <w:jc w:val="center"/>
              <w:rPr>
                <w:rFonts w:eastAsia="黑体"/>
                <w:kern w:val="0"/>
                <w:sz w:val="28"/>
                <w:szCs w:val="28"/>
              </w:rPr>
            </w:pPr>
            <w:r>
              <w:rPr>
                <w:rFonts w:hint="eastAsia" w:eastAsia="黑体"/>
                <w:kern w:val="0"/>
                <w:sz w:val="28"/>
                <w:szCs w:val="28"/>
              </w:rPr>
              <w:t>最低</w:t>
            </w:r>
          </w:p>
          <w:p>
            <w:pPr>
              <w:widowControl/>
              <w:autoSpaceDN w:val="0"/>
              <w:spacing w:line="400" w:lineRule="exact"/>
              <w:jc w:val="center"/>
              <w:rPr>
                <w:sz w:val="28"/>
                <w:szCs w:val="28"/>
              </w:rPr>
            </w:pPr>
            <w:r>
              <w:rPr>
                <w:rFonts w:hint="eastAsia" w:eastAsia="黑体"/>
                <w:kern w:val="0"/>
                <w:sz w:val="28"/>
                <w:szCs w:val="28"/>
              </w:rPr>
              <w:t>分数</w:t>
            </w:r>
          </w:p>
        </w:tc>
        <w:tc>
          <w:tcPr>
            <w:tcW w:w="1183" w:type="dxa"/>
            <w:tcBorders>
              <w:tl2br w:val="nil"/>
              <w:tr2bl w:val="nil"/>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姓  名</w:t>
            </w:r>
          </w:p>
        </w:tc>
        <w:tc>
          <w:tcPr>
            <w:tcW w:w="2068" w:type="dxa"/>
            <w:tcBorders>
              <w:tl2br w:val="nil"/>
              <w:tr2bl w:val="nil"/>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准考证号</w:t>
            </w:r>
          </w:p>
        </w:tc>
        <w:tc>
          <w:tcPr>
            <w:tcW w:w="1370" w:type="dxa"/>
            <w:tcBorders>
              <w:tl2br w:val="nil"/>
              <w:tr2bl w:val="nil"/>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面试时间</w:t>
            </w: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备 注</w:t>
            </w: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680" w:hRule="exact"/>
          <w:jc w:val="center"/>
        </w:trPr>
        <w:tc>
          <w:tcPr>
            <w:tcW w:w="2234"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rFonts w:hint="eastAsia" w:ascii="仿宋_GB2312" w:eastAsia="仿宋_GB2312"/>
                <w:sz w:val="24"/>
                <w:szCs w:val="24"/>
                <w:lang w:eastAsia="zh-CN"/>
              </w:rPr>
            </w:pPr>
            <w:r>
              <w:rPr>
                <w:rFonts w:hint="eastAsia" w:ascii="仿宋_GB2312" w:eastAsia="仿宋_GB2312"/>
                <w:sz w:val="24"/>
                <w:szCs w:val="24"/>
              </w:rPr>
              <w:t>江苏调查总队业务处室二级主任科员</w:t>
            </w:r>
            <w:r>
              <w:rPr>
                <w:rFonts w:hint="eastAsia" w:ascii="仿宋_GB2312" w:eastAsia="仿宋_GB2312"/>
                <w:sz w:val="24"/>
                <w:szCs w:val="24"/>
                <w:lang w:val="en-US" w:eastAsia="zh-CN"/>
              </w:rPr>
              <w:t>（</w:t>
            </w:r>
            <w:r>
              <w:rPr>
                <w:rFonts w:hint="eastAsia" w:ascii="仿宋_GB2312" w:eastAsia="仿宋_GB2312"/>
                <w:sz w:val="24"/>
                <w:szCs w:val="24"/>
              </w:rPr>
              <w:t>400110135001</w:t>
            </w:r>
            <w:r>
              <w:rPr>
                <w:rFonts w:hint="eastAsia" w:ascii="仿宋_GB2312" w:eastAsia="仿宋_GB2312"/>
                <w:sz w:val="24"/>
                <w:szCs w:val="24"/>
                <w:lang w:val="en-US" w:eastAsia="zh-CN"/>
              </w:rPr>
              <w:t>）</w:t>
            </w:r>
          </w:p>
        </w:tc>
        <w:tc>
          <w:tcPr>
            <w:tcW w:w="1001"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109.8</w:t>
            </w: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丁捷频</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135131010402208</w:t>
            </w:r>
          </w:p>
        </w:tc>
        <w:tc>
          <w:tcPr>
            <w:tcW w:w="1370" w:type="dxa"/>
            <w:vMerge w:val="restart"/>
            <w:tcBorders>
              <w:tl2br w:val="nil"/>
              <w:tr2bl w:val="nil"/>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5</w:t>
            </w:r>
            <w:r>
              <w:rPr>
                <w:rFonts w:hint="eastAsia" w:ascii="仿宋_GB2312" w:eastAsia="仿宋_GB2312"/>
                <w:b/>
                <w:sz w:val="24"/>
                <w:szCs w:val="24"/>
              </w:rPr>
              <w:t>日</w:t>
            </w: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61" w:hRule="exact"/>
          <w:jc w:val="center"/>
        </w:trPr>
        <w:tc>
          <w:tcPr>
            <w:tcW w:w="2234"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1001"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刘</w:t>
            </w:r>
            <w:r>
              <w:rPr>
                <w:rFonts w:hint="default" w:ascii="仿宋_GB2312" w:eastAsia="仿宋_GB2312"/>
                <w:color w:val="000000" w:themeColor="text1"/>
                <w:sz w:val="24"/>
                <w:szCs w:val="24"/>
                <w:lang w:val="en-US" w:eastAsia="zh-CN"/>
                <w14:textFill>
                  <w14:solidFill>
                    <w14:schemeClr w14:val="tx1"/>
                  </w14:solidFill>
                </w14:textFill>
              </w:rPr>
              <w:t xml:space="preserve">  </w:t>
            </w:r>
            <w:r>
              <w:rPr>
                <w:rFonts w:hint="eastAsia" w:ascii="仿宋_GB2312" w:eastAsia="仿宋_GB2312"/>
                <w:color w:val="000000" w:themeColor="text1"/>
                <w:sz w:val="24"/>
                <w:szCs w:val="24"/>
                <w:lang w:val="en-US" w:eastAsia="zh-CN"/>
                <w14:textFill>
                  <w14:solidFill>
                    <w14:schemeClr w14:val="tx1"/>
                  </w14:solidFill>
                </w14:textFill>
              </w:rPr>
              <w:t>頔</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135132010502607</w:t>
            </w:r>
          </w:p>
        </w:tc>
        <w:tc>
          <w:tcPr>
            <w:tcW w:w="1370"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ascii="仿宋_GB2312" w:eastAsia="仿宋_GB2312"/>
                <w:b/>
                <w:sz w:val="24"/>
                <w:szCs w:val="24"/>
                <w:shd w:val="clear" w:color="auto" w:fill="FFFFFF"/>
              </w:rPr>
            </w:pPr>
          </w:p>
        </w:tc>
        <w:tc>
          <w:tcPr>
            <w:tcW w:w="789" w:type="dxa"/>
            <w:tcBorders>
              <w:tl2br w:val="nil"/>
              <w:tr2bl w:val="nil"/>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shd w:val="clear" w:color="auto" w:fill="FFFFFF"/>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江苏调查总队综合处室四级主任科员（40011013500</w:t>
            </w:r>
            <w:r>
              <w:rPr>
                <w:rFonts w:hint="default" w:ascii="仿宋_GB2312" w:eastAsia="仿宋_GB2312"/>
                <w:sz w:val="24"/>
                <w:szCs w:val="24"/>
                <w:lang w:val="en-US" w:eastAsia="zh-CN"/>
              </w:rPr>
              <w:t>2</w:t>
            </w:r>
            <w:r>
              <w:rPr>
                <w:rFonts w:hint="eastAsia" w:ascii="仿宋_GB2312" w:eastAsia="仿宋_GB2312"/>
                <w:sz w:val="24"/>
                <w:szCs w:val="24"/>
                <w:lang w:val="en-US" w:eastAsia="zh-CN"/>
              </w:rPr>
              <w:t>）</w:t>
            </w:r>
          </w:p>
        </w:tc>
        <w:tc>
          <w:tcPr>
            <w:tcW w:w="1001"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135.8</w:t>
            </w: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魏晓敏</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135111150300905</w:t>
            </w:r>
          </w:p>
        </w:tc>
        <w:tc>
          <w:tcPr>
            <w:tcW w:w="1370" w:type="dxa"/>
            <w:vMerge w:val="restart"/>
            <w:tcBorders>
              <w:tl2br w:val="nil"/>
              <w:tr2bl w:val="nil"/>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5</w:t>
            </w:r>
            <w:r>
              <w:rPr>
                <w:rFonts w:hint="eastAsia" w:ascii="仿宋_GB2312" w:eastAsia="仿宋_GB2312"/>
                <w:b/>
                <w:sz w:val="24"/>
                <w:szCs w:val="24"/>
              </w:rPr>
              <w:t>日</w:t>
            </w:r>
          </w:p>
        </w:tc>
        <w:tc>
          <w:tcPr>
            <w:tcW w:w="789" w:type="dxa"/>
            <w:tcBorders>
              <w:tl2br w:val="nil"/>
              <w:tr2bl w:val="nil"/>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lang w:val="en-US" w:eastAsia="zh-CN"/>
              </w:rPr>
            </w:pPr>
          </w:p>
        </w:tc>
        <w:tc>
          <w:tcPr>
            <w:tcW w:w="1001"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叶</w:t>
            </w:r>
            <w:r>
              <w:rPr>
                <w:rFonts w:hint="default" w:ascii="仿宋_GB2312" w:eastAsia="仿宋_GB2312"/>
                <w:sz w:val="24"/>
                <w:szCs w:val="24"/>
                <w:lang w:val="en-US" w:eastAsia="zh-CN"/>
              </w:rPr>
              <w:t xml:space="preserve">  </w:t>
            </w:r>
            <w:r>
              <w:rPr>
                <w:rFonts w:hint="eastAsia" w:ascii="仿宋_GB2312" w:eastAsia="仿宋_GB2312"/>
                <w:sz w:val="24"/>
                <w:szCs w:val="24"/>
                <w:lang w:val="en-US" w:eastAsia="zh-CN"/>
              </w:rPr>
              <w:t>畅</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135132010200112</w:t>
            </w:r>
          </w:p>
        </w:tc>
        <w:tc>
          <w:tcPr>
            <w:tcW w:w="1370" w:type="dxa"/>
            <w:vMerge w:val="continue"/>
            <w:tcBorders>
              <w:tl2br w:val="nil"/>
              <w:tr2bl w:val="nil"/>
            </w:tcBorders>
            <w:tcMar>
              <w:top w:w="0" w:type="dxa"/>
              <w:left w:w="108" w:type="dxa"/>
              <w:bottom w:w="0" w:type="dxa"/>
              <w:right w:w="108" w:type="dxa"/>
            </w:tcMar>
            <w:vAlign w:val="center"/>
          </w:tcPr>
          <w:p>
            <w:pPr>
              <w:autoSpaceDN w:val="0"/>
              <w:jc w:val="center"/>
              <w:textAlignment w:val="top"/>
              <w:rPr>
                <w:rFonts w:ascii="仿宋_GB2312" w:eastAsia="仿宋_GB2312"/>
                <w:b/>
                <w:sz w:val="24"/>
                <w:szCs w:val="24"/>
                <w:shd w:val="clear" w:color="auto" w:fill="FFFFFF"/>
              </w:rPr>
            </w:pPr>
          </w:p>
        </w:tc>
        <w:tc>
          <w:tcPr>
            <w:tcW w:w="789" w:type="dxa"/>
            <w:tcBorders>
              <w:tl2br w:val="nil"/>
              <w:tr2bl w:val="nil"/>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lang w:val="en-US" w:eastAsia="zh-CN"/>
              </w:rPr>
            </w:pPr>
          </w:p>
        </w:tc>
        <w:tc>
          <w:tcPr>
            <w:tcW w:w="1001"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万</w:t>
            </w:r>
            <w:r>
              <w:rPr>
                <w:rFonts w:hint="default" w:ascii="仿宋_GB2312" w:eastAsia="仿宋_GB2312"/>
                <w:sz w:val="24"/>
                <w:szCs w:val="24"/>
                <w:lang w:val="en-US" w:eastAsia="zh-CN"/>
              </w:rPr>
              <w:t xml:space="preserve">  </w:t>
            </w:r>
            <w:r>
              <w:rPr>
                <w:rFonts w:hint="eastAsia" w:ascii="仿宋_GB2312" w:eastAsia="仿宋_GB2312"/>
                <w:sz w:val="24"/>
                <w:szCs w:val="24"/>
                <w:lang w:val="en-US" w:eastAsia="zh-CN"/>
              </w:rPr>
              <w:t>晗</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135132010202829</w:t>
            </w:r>
          </w:p>
        </w:tc>
        <w:tc>
          <w:tcPr>
            <w:tcW w:w="1370" w:type="dxa"/>
            <w:vMerge w:val="continue"/>
            <w:tcBorders>
              <w:tl2br w:val="nil"/>
              <w:tr2bl w:val="nil"/>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lang w:val="en-US" w:eastAsia="zh-CN"/>
              </w:rPr>
            </w:pPr>
          </w:p>
        </w:tc>
        <w:tc>
          <w:tcPr>
            <w:tcW w:w="1001"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张陈宗</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135132010206010</w:t>
            </w:r>
          </w:p>
        </w:tc>
        <w:tc>
          <w:tcPr>
            <w:tcW w:w="1370"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lang w:val="en-US" w:eastAsia="zh-CN"/>
              </w:rPr>
            </w:pPr>
          </w:p>
        </w:tc>
        <w:tc>
          <w:tcPr>
            <w:tcW w:w="1001"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缪</w:t>
            </w:r>
            <w:r>
              <w:rPr>
                <w:rFonts w:hint="default" w:ascii="仿宋_GB2312" w:eastAsia="仿宋_GB2312"/>
                <w:sz w:val="24"/>
                <w:szCs w:val="24"/>
                <w:lang w:val="en-US" w:eastAsia="zh-CN"/>
              </w:rPr>
              <w:t xml:space="preserve">  </w:t>
            </w:r>
            <w:r>
              <w:rPr>
                <w:rFonts w:hint="eastAsia" w:ascii="仿宋_GB2312" w:eastAsia="仿宋_GB2312"/>
                <w:sz w:val="24"/>
                <w:szCs w:val="24"/>
                <w:lang w:val="en-US" w:eastAsia="zh-CN"/>
              </w:rPr>
              <w:t>丽</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135132020501524</w:t>
            </w:r>
          </w:p>
        </w:tc>
        <w:tc>
          <w:tcPr>
            <w:tcW w:w="1370"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lang w:val="en-US" w:eastAsia="zh-CN"/>
              </w:rPr>
            </w:pPr>
          </w:p>
        </w:tc>
        <w:tc>
          <w:tcPr>
            <w:tcW w:w="1001"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刘小源</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135137100101125</w:t>
            </w:r>
          </w:p>
        </w:tc>
        <w:tc>
          <w:tcPr>
            <w:tcW w:w="1370" w:type="dxa"/>
            <w:vMerge w:val="continue"/>
            <w:tcBorders>
              <w:tl2br w:val="nil"/>
              <w:tr2bl w:val="nil"/>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徐州调查队业务处室一级科员（1）（40011013500</w:t>
            </w:r>
            <w:r>
              <w:rPr>
                <w:rFonts w:hint="default" w:ascii="仿宋_GB2312" w:eastAsia="仿宋_GB2312"/>
                <w:sz w:val="24"/>
                <w:szCs w:val="24"/>
                <w:lang w:val="en-US" w:eastAsia="zh-CN"/>
              </w:rPr>
              <w:t>3</w:t>
            </w:r>
            <w:r>
              <w:rPr>
                <w:rFonts w:hint="eastAsia" w:ascii="仿宋_GB2312" w:eastAsia="仿宋_GB2312"/>
                <w:sz w:val="24"/>
                <w:szCs w:val="24"/>
                <w:lang w:val="en-US" w:eastAsia="zh-CN"/>
              </w:rPr>
              <w:t>）</w:t>
            </w:r>
          </w:p>
        </w:tc>
        <w:tc>
          <w:tcPr>
            <w:tcW w:w="1001"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126.1</w:t>
            </w: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祖雯婷</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135232030201308</w:t>
            </w:r>
          </w:p>
        </w:tc>
        <w:tc>
          <w:tcPr>
            <w:tcW w:w="1370" w:type="dxa"/>
            <w:vMerge w:val="restart"/>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5</w:t>
            </w:r>
            <w:r>
              <w:rPr>
                <w:rFonts w:hint="eastAsia" w:ascii="仿宋_GB2312" w:eastAsia="仿宋_GB2312"/>
                <w:b/>
                <w:sz w:val="24"/>
                <w:szCs w:val="24"/>
              </w:rPr>
              <w:t>日</w:t>
            </w: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1001"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王梓丁</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135232030201824</w:t>
            </w:r>
          </w:p>
        </w:tc>
        <w:tc>
          <w:tcPr>
            <w:tcW w:w="1370"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1001"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张彦伟</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135232050203123</w:t>
            </w:r>
          </w:p>
        </w:tc>
        <w:tc>
          <w:tcPr>
            <w:tcW w:w="1370"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徐州调查队业务处室一级科员（2）（40011013500</w:t>
            </w:r>
            <w:r>
              <w:rPr>
                <w:rFonts w:hint="default" w:ascii="仿宋_GB2312" w:eastAsia="仿宋_GB2312"/>
                <w:sz w:val="24"/>
                <w:szCs w:val="24"/>
                <w:lang w:val="en-US" w:eastAsia="zh-CN"/>
              </w:rPr>
              <w:t>4</w:t>
            </w:r>
            <w:r>
              <w:rPr>
                <w:rFonts w:hint="eastAsia" w:ascii="仿宋_GB2312" w:eastAsia="仿宋_GB2312"/>
                <w:sz w:val="24"/>
                <w:szCs w:val="24"/>
                <w:lang w:val="en-US" w:eastAsia="zh-CN"/>
              </w:rPr>
              <w:t>）</w:t>
            </w:r>
          </w:p>
        </w:tc>
        <w:tc>
          <w:tcPr>
            <w:tcW w:w="1001"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105.8</w:t>
            </w: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苗雅清</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135232030201401</w:t>
            </w:r>
          </w:p>
        </w:tc>
        <w:tc>
          <w:tcPr>
            <w:tcW w:w="1370" w:type="dxa"/>
            <w:vMerge w:val="restart"/>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5</w:t>
            </w:r>
            <w:r>
              <w:rPr>
                <w:rFonts w:hint="eastAsia" w:ascii="仿宋_GB2312" w:eastAsia="仿宋_GB2312"/>
                <w:b/>
                <w:sz w:val="24"/>
                <w:szCs w:val="24"/>
              </w:rPr>
              <w:t>日</w:t>
            </w: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lang w:val="en-US" w:eastAsia="zh-CN"/>
              </w:rPr>
            </w:pPr>
          </w:p>
        </w:tc>
        <w:tc>
          <w:tcPr>
            <w:tcW w:w="1001"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邵伟宇</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135232080103229</w:t>
            </w:r>
          </w:p>
        </w:tc>
        <w:tc>
          <w:tcPr>
            <w:tcW w:w="1370"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lang w:val="en-US" w:eastAsia="zh-CN"/>
              </w:rPr>
            </w:pPr>
          </w:p>
        </w:tc>
        <w:tc>
          <w:tcPr>
            <w:tcW w:w="1001"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汪开俭</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135232130103114</w:t>
            </w:r>
          </w:p>
        </w:tc>
        <w:tc>
          <w:tcPr>
            <w:tcW w:w="1370"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常州调查队综合处室一级科员（40011013500</w:t>
            </w:r>
            <w:r>
              <w:rPr>
                <w:rFonts w:hint="default" w:ascii="仿宋_GB2312" w:eastAsia="仿宋_GB2312"/>
                <w:sz w:val="24"/>
                <w:szCs w:val="24"/>
                <w:lang w:val="en-US" w:eastAsia="zh-CN"/>
              </w:rPr>
              <w:t>5</w:t>
            </w:r>
            <w:r>
              <w:rPr>
                <w:rFonts w:hint="eastAsia" w:ascii="仿宋_GB2312" w:eastAsia="仿宋_GB2312"/>
                <w:sz w:val="24"/>
                <w:szCs w:val="24"/>
                <w:lang w:val="en-US" w:eastAsia="zh-CN"/>
              </w:rPr>
              <w:t>）</w:t>
            </w:r>
          </w:p>
        </w:tc>
        <w:tc>
          <w:tcPr>
            <w:tcW w:w="1001"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127.1</w:t>
            </w: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刘子琪</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135232070302313</w:t>
            </w:r>
          </w:p>
        </w:tc>
        <w:tc>
          <w:tcPr>
            <w:tcW w:w="1370" w:type="dxa"/>
            <w:vMerge w:val="restart"/>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5</w:t>
            </w:r>
            <w:r>
              <w:rPr>
                <w:rFonts w:hint="eastAsia" w:ascii="仿宋_GB2312" w:eastAsia="仿宋_GB2312"/>
                <w:b/>
                <w:sz w:val="24"/>
                <w:szCs w:val="24"/>
              </w:rPr>
              <w:t>日</w:t>
            </w: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lang w:val="en-US" w:eastAsia="zh-CN"/>
              </w:rPr>
            </w:pPr>
          </w:p>
        </w:tc>
        <w:tc>
          <w:tcPr>
            <w:tcW w:w="1001"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许轶男</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135232090106115</w:t>
            </w:r>
          </w:p>
        </w:tc>
        <w:tc>
          <w:tcPr>
            <w:tcW w:w="1370"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lang w:val="en-US" w:eastAsia="zh-CN"/>
              </w:rPr>
            </w:pPr>
          </w:p>
        </w:tc>
        <w:tc>
          <w:tcPr>
            <w:tcW w:w="1001"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方</w:t>
            </w:r>
            <w:r>
              <w:rPr>
                <w:rFonts w:hint="default" w:ascii="仿宋_GB2312" w:eastAsia="仿宋_GB2312"/>
                <w:sz w:val="24"/>
                <w:szCs w:val="24"/>
                <w:lang w:val="en-US" w:eastAsia="zh-CN"/>
              </w:rPr>
              <w:t xml:space="preserve">  </w:t>
            </w:r>
            <w:r>
              <w:rPr>
                <w:rFonts w:hint="eastAsia" w:ascii="仿宋_GB2312" w:eastAsia="仿宋_GB2312"/>
                <w:sz w:val="24"/>
                <w:szCs w:val="24"/>
                <w:lang w:val="en-US" w:eastAsia="zh-CN"/>
              </w:rPr>
              <w:t>圆</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135234121403303</w:t>
            </w:r>
          </w:p>
        </w:tc>
        <w:tc>
          <w:tcPr>
            <w:tcW w:w="1370"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常州调查队业务处室一级科员（40011013500</w:t>
            </w:r>
            <w:r>
              <w:rPr>
                <w:rFonts w:hint="default" w:ascii="仿宋_GB2312" w:eastAsia="仿宋_GB2312"/>
                <w:sz w:val="24"/>
                <w:szCs w:val="24"/>
                <w:lang w:val="en-US" w:eastAsia="zh-CN"/>
              </w:rPr>
              <w:t>6</w:t>
            </w:r>
            <w:r>
              <w:rPr>
                <w:rFonts w:hint="eastAsia" w:ascii="仿宋_GB2312" w:eastAsia="仿宋_GB2312"/>
                <w:sz w:val="24"/>
                <w:szCs w:val="24"/>
                <w:lang w:val="en-US" w:eastAsia="zh-CN"/>
              </w:rPr>
              <w:t>）</w:t>
            </w:r>
          </w:p>
        </w:tc>
        <w:tc>
          <w:tcPr>
            <w:tcW w:w="1001"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129.3</w:t>
            </w: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梁程鹏</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135211060502130</w:t>
            </w:r>
          </w:p>
        </w:tc>
        <w:tc>
          <w:tcPr>
            <w:tcW w:w="1370" w:type="dxa"/>
            <w:vMerge w:val="restart"/>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5</w:t>
            </w:r>
            <w:r>
              <w:rPr>
                <w:rFonts w:hint="eastAsia" w:ascii="仿宋_GB2312" w:eastAsia="仿宋_GB2312"/>
                <w:b/>
                <w:sz w:val="24"/>
                <w:szCs w:val="24"/>
              </w:rPr>
              <w:t>日</w:t>
            </w: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1001"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齐</w:t>
            </w:r>
            <w:r>
              <w:rPr>
                <w:rFonts w:hint="default" w:ascii="仿宋_GB2312" w:eastAsia="仿宋_GB2312"/>
                <w:sz w:val="24"/>
                <w:szCs w:val="24"/>
                <w:lang w:val="en-US" w:eastAsia="zh-CN"/>
              </w:rPr>
              <w:t xml:space="preserve">  </w:t>
            </w:r>
            <w:r>
              <w:rPr>
                <w:rFonts w:hint="eastAsia" w:ascii="仿宋_GB2312" w:eastAsia="仿宋_GB2312"/>
                <w:sz w:val="24"/>
                <w:szCs w:val="24"/>
                <w:lang w:val="en-US" w:eastAsia="zh-CN"/>
              </w:rPr>
              <w:t>什</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135232010707620</w:t>
            </w:r>
          </w:p>
        </w:tc>
        <w:tc>
          <w:tcPr>
            <w:tcW w:w="1370"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1001"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单</w:t>
            </w:r>
            <w:r>
              <w:rPr>
                <w:rFonts w:hint="default" w:ascii="仿宋_GB2312" w:eastAsia="仿宋_GB2312"/>
                <w:sz w:val="24"/>
                <w:szCs w:val="24"/>
                <w:lang w:val="en-US" w:eastAsia="zh-CN"/>
              </w:rPr>
              <w:t xml:space="preserve">  </w:t>
            </w:r>
            <w:r>
              <w:rPr>
                <w:rFonts w:hint="eastAsia" w:ascii="仿宋_GB2312" w:eastAsia="仿宋_GB2312"/>
                <w:sz w:val="24"/>
                <w:szCs w:val="24"/>
                <w:lang w:val="en-US" w:eastAsia="zh-CN"/>
              </w:rPr>
              <w:t>伟</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135232010803606</w:t>
            </w:r>
          </w:p>
        </w:tc>
        <w:tc>
          <w:tcPr>
            <w:tcW w:w="1370"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restart"/>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rPr>
              <w:t>苏州调查队业务处室一级科员（40011013500</w:t>
            </w:r>
            <w:r>
              <w:rPr>
                <w:rFonts w:hint="default" w:ascii="仿宋_GB2312" w:eastAsia="仿宋_GB2312"/>
                <w:sz w:val="24"/>
                <w:szCs w:val="24"/>
                <w:lang w:val="en-US"/>
              </w:rPr>
              <w:t>7</w:t>
            </w:r>
            <w:r>
              <w:rPr>
                <w:rFonts w:hint="eastAsia" w:ascii="仿宋_GB2312" w:eastAsia="仿宋_GB2312"/>
                <w:sz w:val="24"/>
                <w:szCs w:val="24"/>
              </w:rPr>
              <w:t>）</w:t>
            </w:r>
          </w:p>
        </w:tc>
        <w:tc>
          <w:tcPr>
            <w:tcW w:w="1001"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120.5</w:t>
            </w: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阚张雯</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135232010904208</w:t>
            </w:r>
          </w:p>
        </w:tc>
        <w:tc>
          <w:tcPr>
            <w:tcW w:w="1370" w:type="dxa"/>
            <w:vMerge w:val="restart"/>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5</w:t>
            </w:r>
            <w:r>
              <w:rPr>
                <w:rFonts w:hint="eastAsia" w:ascii="仿宋_GB2312" w:eastAsia="仿宋_GB2312"/>
                <w:b/>
                <w:sz w:val="24"/>
                <w:szCs w:val="24"/>
              </w:rPr>
              <w:t>日</w:t>
            </w: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1001"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程</w:t>
            </w:r>
            <w:r>
              <w:rPr>
                <w:rFonts w:hint="default" w:ascii="仿宋_GB2312" w:eastAsia="仿宋_GB2312"/>
                <w:sz w:val="24"/>
                <w:szCs w:val="24"/>
                <w:lang w:val="en-US" w:eastAsia="zh-CN"/>
              </w:rPr>
              <w:t xml:space="preserve">  </w:t>
            </w:r>
            <w:r>
              <w:rPr>
                <w:rFonts w:hint="eastAsia" w:ascii="仿宋_GB2312" w:eastAsia="仿宋_GB2312"/>
                <w:sz w:val="24"/>
                <w:szCs w:val="24"/>
                <w:lang w:val="en-US" w:eastAsia="zh-CN"/>
              </w:rPr>
              <w:t>楠</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135232100201201</w:t>
            </w:r>
          </w:p>
        </w:tc>
        <w:tc>
          <w:tcPr>
            <w:tcW w:w="1370"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1001"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毛淑娟</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135233010503128</w:t>
            </w:r>
          </w:p>
        </w:tc>
        <w:tc>
          <w:tcPr>
            <w:tcW w:w="1370"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restart"/>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rPr>
              <w:t>连云港调查队业务处室一级科员（1）（40011013500</w:t>
            </w:r>
            <w:r>
              <w:rPr>
                <w:rFonts w:hint="default" w:ascii="仿宋_GB2312" w:eastAsia="仿宋_GB2312"/>
                <w:sz w:val="24"/>
                <w:szCs w:val="24"/>
                <w:lang w:val="en-US"/>
              </w:rPr>
              <w:t>8</w:t>
            </w:r>
            <w:r>
              <w:rPr>
                <w:rFonts w:hint="eastAsia" w:ascii="仿宋_GB2312" w:eastAsia="仿宋_GB2312"/>
                <w:sz w:val="24"/>
                <w:szCs w:val="24"/>
              </w:rPr>
              <w:t>）</w:t>
            </w:r>
          </w:p>
        </w:tc>
        <w:tc>
          <w:tcPr>
            <w:tcW w:w="1001"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118.3</w:t>
            </w: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陈梓文</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135232070303425</w:t>
            </w:r>
          </w:p>
        </w:tc>
        <w:tc>
          <w:tcPr>
            <w:tcW w:w="1370" w:type="dxa"/>
            <w:vMerge w:val="restart"/>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5</w:t>
            </w:r>
            <w:r>
              <w:rPr>
                <w:rFonts w:hint="eastAsia" w:ascii="仿宋_GB2312" w:eastAsia="仿宋_GB2312"/>
                <w:b/>
                <w:sz w:val="24"/>
                <w:szCs w:val="24"/>
              </w:rPr>
              <w:t>日</w:t>
            </w: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1001"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王子龙</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135232070303626</w:t>
            </w:r>
          </w:p>
        </w:tc>
        <w:tc>
          <w:tcPr>
            <w:tcW w:w="1370"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1001"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徐文慧</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135232100200406</w:t>
            </w:r>
          </w:p>
        </w:tc>
        <w:tc>
          <w:tcPr>
            <w:tcW w:w="1370"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restart"/>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rPr>
              <w:t>连云港调查队业务处室一级科员（2）（40011013500</w:t>
            </w:r>
            <w:r>
              <w:rPr>
                <w:rFonts w:hint="default" w:ascii="仿宋_GB2312" w:eastAsia="仿宋_GB2312"/>
                <w:sz w:val="24"/>
                <w:szCs w:val="24"/>
                <w:lang w:val="en-US"/>
              </w:rPr>
              <w:t>9</w:t>
            </w:r>
            <w:r>
              <w:rPr>
                <w:rFonts w:hint="eastAsia" w:ascii="仿宋_GB2312" w:eastAsia="仿宋_GB2312"/>
                <w:sz w:val="24"/>
                <w:szCs w:val="24"/>
              </w:rPr>
              <w:t>）</w:t>
            </w:r>
          </w:p>
        </w:tc>
        <w:tc>
          <w:tcPr>
            <w:tcW w:w="1001"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105.3</w:t>
            </w: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武</w:t>
            </w:r>
            <w:r>
              <w:rPr>
                <w:rFonts w:hint="default" w:ascii="仿宋_GB2312" w:eastAsia="仿宋_GB2312"/>
                <w:sz w:val="24"/>
                <w:szCs w:val="24"/>
                <w:lang w:val="en-US" w:eastAsia="zh-CN"/>
              </w:rPr>
              <w:t xml:space="preserve">  </w:t>
            </w:r>
            <w:r>
              <w:rPr>
                <w:rFonts w:hint="eastAsia" w:ascii="仿宋_GB2312" w:eastAsia="仿宋_GB2312"/>
                <w:sz w:val="24"/>
                <w:szCs w:val="24"/>
                <w:lang w:val="en-US" w:eastAsia="zh-CN"/>
              </w:rPr>
              <w:t>雷</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135232070302627</w:t>
            </w:r>
          </w:p>
        </w:tc>
        <w:tc>
          <w:tcPr>
            <w:tcW w:w="1370" w:type="dxa"/>
            <w:vMerge w:val="restart"/>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5</w:t>
            </w:r>
            <w:r>
              <w:rPr>
                <w:rFonts w:hint="eastAsia" w:ascii="仿宋_GB2312" w:eastAsia="仿宋_GB2312"/>
                <w:b/>
                <w:sz w:val="24"/>
                <w:szCs w:val="24"/>
              </w:rPr>
              <w:t>日</w:t>
            </w: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1001"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李慧君</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135232070303601</w:t>
            </w:r>
          </w:p>
        </w:tc>
        <w:tc>
          <w:tcPr>
            <w:tcW w:w="1370"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1001"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徐</w:t>
            </w:r>
            <w:r>
              <w:rPr>
                <w:rFonts w:hint="default" w:ascii="仿宋_GB2312" w:eastAsia="仿宋_GB2312"/>
                <w:sz w:val="24"/>
                <w:szCs w:val="24"/>
                <w:lang w:val="en-US" w:eastAsia="zh-CN"/>
              </w:rPr>
              <w:t xml:space="preserve">  </w:t>
            </w:r>
            <w:r>
              <w:rPr>
                <w:rFonts w:hint="eastAsia" w:ascii="仿宋_GB2312" w:eastAsia="仿宋_GB2312"/>
                <w:sz w:val="24"/>
                <w:szCs w:val="24"/>
                <w:lang w:val="en-US" w:eastAsia="zh-CN"/>
              </w:rPr>
              <w:t>磊</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135232070303606</w:t>
            </w:r>
          </w:p>
        </w:tc>
        <w:tc>
          <w:tcPr>
            <w:tcW w:w="1370"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restart"/>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rPr>
              <w:t>盐城调查队业务处室四级主任科员（4001101350</w:t>
            </w:r>
            <w:r>
              <w:rPr>
                <w:rFonts w:hint="default" w:ascii="仿宋_GB2312" w:eastAsia="仿宋_GB2312"/>
                <w:sz w:val="24"/>
                <w:szCs w:val="24"/>
                <w:lang w:val="en-US"/>
              </w:rPr>
              <w:t>10</w:t>
            </w:r>
            <w:r>
              <w:rPr>
                <w:rFonts w:hint="eastAsia" w:ascii="仿宋_GB2312" w:eastAsia="仿宋_GB2312"/>
                <w:sz w:val="24"/>
                <w:szCs w:val="24"/>
              </w:rPr>
              <w:t>）</w:t>
            </w:r>
          </w:p>
        </w:tc>
        <w:tc>
          <w:tcPr>
            <w:tcW w:w="1001"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129.4</w:t>
            </w: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王</w:t>
            </w:r>
            <w:r>
              <w:rPr>
                <w:rFonts w:hint="default" w:ascii="仿宋_GB2312" w:eastAsia="仿宋_GB2312"/>
                <w:sz w:val="24"/>
                <w:szCs w:val="24"/>
                <w:lang w:val="en-US" w:eastAsia="zh-CN"/>
              </w:rPr>
              <w:t xml:space="preserve">  </w:t>
            </w:r>
            <w:r>
              <w:rPr>
                <w:rFonts w:hint="eastAsia" w:ascii="仿宋_GB2312" w:eastAsia="仿宋_GB2312"/>
                <w:sz w:val="24"/>
                <w:szCs w:val="24"/>
                <w:lang w:val="en-US" w:eastAsia="zh-CN"/>
              </w:rPr>
              <w:t>振</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135232010903110</w:t>
            </w:r>
          </w:p>
        </w:tc>
        <w:tc>
          <w:tcPr>
            <w:tcW w:w="1370" w:type="dxa"/>
            <w:vMerge w:val="restart"/>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5</w:t>
            </w:r>
            <w:r>
              <w:rPr>
                <w:rFonts w:hint="eastAsia" w:ascii="仿宋_GB2312" w:eastAsia="仿宋_GB2312"/>
                <w:b/>
                <w:sz w:val="24"/>
                <w:szCs w:val="24"/>
              </w:rPr>
              <w:t>日</w:t>
            </w: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1001"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陈</w:t>
            </w:r>
            <w:r>
              <w:rPr>
                <w:rFonts w:hint="default" w:ascii="仿宋_GB2312" w:eastAsia="仿宋_GB2312"/>
                <w:sz w:val="24"/>
                <w:szCs w:val="24"/>
                <w:lang w:val="en-US" w:eastAsia="zh-CN"/>
              </w:rPr>
              <w:t xml:space="preserve">  </w:t>
            </w:r>
            <w:r>
              <w:rPr>
                <w:rFonts w:hint="eastAsia" w:ascii="仿宋_GB2312" w:eastAsia="仿宋_GB2312"/>
                <w:sz w:val="24"/>
                <w:szCs w:val="24"/>
                <w:lang w:val="en-US" w:eastAsia="zh-CN"/>
              </w:rPr>
              <w:t>思</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135232020602104</w:t>
            </w:r>
          </w:p>
        </w:tc>
        <w:tc>
          <w:tcPr>
            <w:tcW w:w="1370"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1001"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司马清华</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135232050203919</w:t>
            </w:r>
          </w:p>
        </w:tc>
        <w:tc>
          <w:tcPr>
            <w:tcW w:w="1370"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restart"/>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rPr>
              <w:t>扬州调查队业务处室一级科员（4001101350</w:t>
            </w:r>
            <w:r>
              <w:rPr>
                <w:rFonts w:hint="default" w:ascii="仿宋_GB2312" w:eastAsia="仿宋_GB2312"/>
                <w:sz w:val="24"/>
                <w:szCs w:val="24"/>
                <w:lang w:val="en-US"/>
              </w:rPr>
              <w:t>11</w:t>
            </w:r>
            <w:r>
              <w:rPr>
                <w:rFonts w:hint="eastAsia" w:ascii="仿宋_GB2312" w:eastAsia="仿宋_GB2312"/>
                <w:sz w:val="24"/>
                <w:szCs w:val="24"/>
              </w:rPr>
              <w:t>）</w:t>
            </w:r>
          </w:p>
        </w:tc>
        <w:tc>
          <w:tcPr>
            <w:tcW w:w="1001"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127.7</w:t>
            </w: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徐雨慧</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135232010708018</w:t>
            </w:r>
          </w:p>
        </w:tc>
        <w:tc>
          <w:tcPr>
            <w:tcW w:w="1370" w:type="dxa"/>
            <w:vMerge w:val="restart"/>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5</w:t>
            </w:r>
            <w:r>
              <w:rPr>
                <w:rFonts w:hint="eastAsia" w:ascii="仿宋_GB2312" w:eastAsia="仿宋_GB2312"/>
                <w:b/>
                <w:sz w:val="24"/>
                <w:szCs w:val="24"/>
              </w:rPr>
              <w:t>日</w:t>
            </w: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1001"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郭海航</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135232030202927</w:t>
            </w:r>
          </w:p>
        </w:tc>
        <w:tc>
          <w:tcPr>
            <w:tcW w:w="1370"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1001"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张明旭</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135232050201126</w:t>
            </w:r>
          </w:p>
        </w:tc>
        <w:tc>
          <w:tcPr>
            <w:tcW w:w="1370"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restart"/>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rPr>
              <w:t>镇江调查队业务处室一级科员（1）（4001101350</w:t>
            </w:r>
            <w:r>
              <w:rPr>
                <w:rFonts w:hint="default" w:ascii="仿宋_GB2312" w:eastAsia="仿宋_GB2312"/>
                <w:sz w:val="24"/>
                <w:szCs w:val="24"/>
                <w:lang w:val="en-US"/>
              </w:rPr>
              <w:t>12</w:t>
            </w:r>
            <w:r>
              <w:rPr>
                <w:rFonts w:hint="eastAsia" w:ascii="仿宋_GB2312" w:eastAsia="仿宋_GB2312"/>
                <w:sz w:val="24"/>
                <w:szCs w:val="24"/>
              </w:rPr>
              <w:t>）</w:t>
            </w:r>
          </w:p>
        </w:tc>
        <w:tc>
          <w:tcPr>
            <w:tcW w:w="1001"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127.5</w:t>
            </w: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郑依蕾</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135211010901223</w:t>
            </w:r>
          </w:p>
        </w:tc>
        <w:tc>
          <w:tcPr>
            <w:tcW w:w="1370" w:type="dxa"/>
            <w:vMerge w:val="restart"/>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5</w:t>
            </w:r>
            <w:r>
              <w:rPr>
                <w:rFonts w:hint="eastAsia" w:ascii="仿宋_GB2312" w:eastAsia="仿宋_GB2312"/>
                <w:b/>
                <w:sz w:val="24"/>
                <w:szCs w:val="24"/>
              </w:rPr>
              <w:t>日</w:t>
            </w: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1001"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姜</w:t>
            </w:r>
            <w:r>
              <w:rPr>
                <w:rFonts w:hint="default" w:ascii="仿宋_GB2312" w:eastAsia="仿宋_GB2312"/>
                <w:sz w:val="24"/>
                <w:szCs w:val="24"/>
                <w:lang w:val="en-US" w:eastAsia="zh-CN"/>
              </w:rPr>
              <w:t xml:space="preserve">  </w:t>
            </w:r>
            <w:r>
              <w:rPr>
                <w:rFonts w:hint="eastAsia" w:ascii="仿宋_GB2312" w:eastAsia="仿宋_GB2312"/>
                <w:sz w:val="24"/>
                <w:szCs w:val="24"/>
                <w:lang w:val="en-US" w:eastAsia="zh-CN"/>
              </w:rPr>
              <w:t>源</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135232010905001</w:t>
            </w:r>
          </w:p>
        </w:tc>
        <w:tc>
          <w:tcPr>
            <w:tcW w:w="1370"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1001"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严闰捷</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135234121401909</w:t>
            </w:r>
          </w:p>
        </w:tc>
        <w:tc>
          <w:tcPr>
            <w:tcW w:w="1370"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restart"/>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rPr>
              <w:t>镇江调查队业务处室一级科员（2）（4001101350</w:t>
            </w:r>
            <w:r>
              <w:rPr>
                <w:rFonts w:hint="default" w:ascii="仿宋_GB2312" w:eastAsia="仿宋_GB2312"/>
                <w:sz w:val="24"/>
                <w:szCs w:val="24"/>
                <w:lang w:val="en-US"/>
              </w:rPr>
              <w:t>13</w:t>
            </w:r>
            <w:r>
              <w:rPr>
                <w:rFonts w:hint="eastAsia" w:ascii="仿宋_GB2312" w:eastAsia="仿宋_GB2312"/>
                <w:sz w:val="24"/>
                <w:szCs w:val="24"/>
              </w:rPr>
              <w:t>）</w:t>
            </w:r>
          </w:p>
        </w:tc>
        <w:tc>
          <w:tcPr>
            <w:tcW w:w="1001"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97.3</w:t>
            </w: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潘良科</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135232100201806</w:t>
            </w:r>
          </w:p>
        </w:tc>
        <w:tc>
          <w:tcPr>
            <w:tcW w:w="1370" w:type="dxa"/>
            <w:vMerge w:val="restart"/>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5</w:t>
            </w:r>
            <w:r>
              <w:rPr>
                <w:rFonts w:hint="eastAsia" w:ascii="仿宋_GB2312" w:eastAsia="仿宋_GB2312"/>
                <w:b/>
                <w:sz w:val="24"/>
                <w:szCs w:val="24"/>
              </w:rPr>
              <w:t>日</w:t>
            </w: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1001"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赵丽敏</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135232110101604</w:t>
            </w:r>
          </w:p>
        </w:tc>
        <w:tc>
          <w:tcPr>
            <w:tcW w:w="1370"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1001"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屈云峰</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135232120102208</w:t>
            </w:r>
          </w:p>
        </w:tc>
        <w:tc>
          <w:tcPr>
            <w:tcW w:w="1370"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restart"/>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rPr>
              <w:t>泰州调查队业务处室一级科员（4001101350</w:t>
            </w:r>
            <w:r>
              <w:rPr>
                <w:rFonts w:hint="default" w:ascii="仿宋_GB2312" w:eastAsia="仿宋_GB2312"/>
                <w:sz w:val="24"/>
                <w:szCs w:val="24"/>
                <w:lang w:val="en-US"/>
              </w:rPr>
              <w:t>14</w:t>
            </w:r>
            <w:r>
              <w:rPr>
                <w:rFonts w:hint="eastAsia" w:ascii="仿宋_GB2312" w:eastAsia="仿宋_GB2312"/>
                <w:sz w:val="24"/>
                <w:szCs w:val="24"/>
              </w:rPr>
              <w:t>）</w:t>
            </w:r>
          </w:p>
        </w:tc>
        <w:tc>
          <w:tcPr>
            <w:tcW w:w="1001"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130.6</w:t>
            </w: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李</w:t>
            </w:r>
            <w:r>
              <w:rPr>
                <w:rFonts w:hint="default" w:ascii="仿宋_GB2312" w:eastAsia="仿宋_GB2312"/>
                <w:sz w:val="24"/>
                <w:szCs w:val="24"/>
                <w:lang w:val="en-US" w:eastAsia="zh-CN"/>
              </w:rPr>
              <w:t xml:space="preserve">  </w:t>
            </w:r>
            <w:r>
              <w:rPr>
                <w:rFonts w:hint="eastAsia" w:ascii="仿宋_GB2312" w:eastAsia="仿宋_GB2312"/>
                <w:sz w:val="24"/>
                <w:szCs w:val="24"/>
                <w:lang w:val="en-US" w:eastAsia="zh-CN"/>
              </w:rPr>
              <w:t>琳</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135232120102720</w:t>
            </w:r>
          </w:p>
        </w:tc>
        <w:tc>
          <w:tcPr>
            <w:tcW w:w="1370" w:type="dxa"/>
            <w:vMerge w:val="restart"/>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5</w:t>
            </w:r>
            <w:r>
              <w:rPr>
                <w:rFonts w:hint="eastAsia" w:ascii="仿宋_GB2312" w:eastAsia="仿宋_GB2312"/>
                <w:b/>
                <w:sz w:val="24"/>
                <w:szCs w:val="24"/>
              </w:rPr>
              <w:t>日</w:t>
            </w: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1001"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陈</w:t>
            </w:r>
            <w:r>
              <w:rPr>
                <w:rFonts w:hint="default" w:ascii="仿宋_GB2312" w:eastAsia="仿宋_GB2312"/>
                <w:sz w:val="24"/>
                <w:szCs w:val="24"/>
                <w:lang w:val="en-US" w:eastAsia="zh-CN"/>
              </w:rPr>
              <w:t xml:space="preserve">  </w:t>
            </w:r>
            <w:r>
              <w:rPr>
                <w:rFonts w:hint="eastAsia" w:ascii="仿宋_GB2312" w:eastAsia="仿宋_GB2312"/>
                <w:sz w:val="24"/>
                <w:szCs w:val="24"/>
                <w:lang w:val="en-US" w:eastAsia="zh-CN"/>
              </w:rPr>
              <w:t>洁</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135233040501319</w:t>
            </w:r>
          </w:p>
        </w:tc>
        <w:tc>
          <w:tcPr>
            <w:tcW w:w="1370"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1001"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顾雨萌</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135261030106509</w:t>
            </w:r>
          </w:p>
        </w:tc>
        <w:tc>
          <w:tcPr>
            <w:tcW w:w="1370"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restart"/>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rPr>
              <w:t>宿迁调查队业务处室一级科员（4001101350</w:t>
            </w:r>
            <w:r>
              <w:rPr>
                <w:rFonts w:hint="default" w:ascii="仿宋_GB2312" w:eastAsia="仿宋_GB2312"/>
                <w:sz w:val="24"/>
                <w:szCs w:val="24"/>
                <w:lang w:val="en-US"/>
              </w:rPr>
              <w:t>15</w:t>
            </w:r>
            <w:r>
              <w:rPr>
                <w:rFonts w:hint="eastAsia" w:ascii="仿宋_GB2312" w:eastAsia="仿宋_GB2312"/>
                <w:sz w:val="24"/>
                <w:szCs w:val="24"/>
              </w:rPr>
              <w:t>）</w:t>
            </w:r>
          </w:p>
        </w:tc>
        <w:tc>
          <w:tcPr>
            <w:tcW w:w="1001"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117.5</w:t>
            </w: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荣梓茵</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135232100201725</w:t>
            </w:r>
          </w:p>
        </w:tc>
        <w:tc>
          <w:tcPr>
            <w:tcW w:w="1370" w:type="dxa"/>
            <w:vMerge w:val="restart"/>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6</w:t>
            </w:r>
            <w:r>
              <w:rPr>
                <w:rFonts w:hint="eastAsia" w:ascii="仿宋_GB2312" w:eastAsia="仿宋_GB2312"/>
                <w:b/>
                <w:sz w:val="24"/>
                <w:szCs w:val="24"/>
              </w:rPr>
              <w:t>日</w:t>
            </w: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1001"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王龙飞</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135232120101818</w:t>
            </w:r>
          </w:p>
        </w:tc>
        <w:tc>
          <w:tcPr>
            <w:tcW w:w="1370"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1001"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郑海军</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135245010400621</w:t>
            </w:r>
          </w:p>
        </w:tc>
        <w:tc>
          <w:tcPr>
            <w:tcW w:w="1370"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restart"/>
            <w:tcBorders>
              <w:tl2br w:val="nil"/>
              <w:tr2bl w:val="nil"/>
            </w:tcBorders>
            <w:tcMar>
              <w:top w:w="0" w:type="dxa"/>
              <w:left w:w="108" w:type="dxa"/>
              <w:bottom w:w="0" w:type="dxa"/>
              <w:right w:w="108" w:type="dxa"/>
            </w:tcMar>
            <w:vAlign w:val="center"/>
          </w:tcPr>
          <w:p>
            <w:pPr>
              <w:jc w:val="center"/>
              <w:rPr>
                <w:rFonts w:hint="eastAsia" w:ascii="仿宋_GB2312" w:eastAsia="仿宋_GB2312"/>
                <w:sz w:val="24"/>
                <w:szCs w:val="24"/>
              </w:rPr>
            </w:pPr>
            <w:r>
              <w:rPr>
                <w:rFonts w:hint="eastAsia" w:ascii="仿宋_GB2312" w:eastAsia="仿宋_GB2312"/>
                <w:sz w:val="24"/>
                <w:szCs w:val="24"/>
              </w:rPr>
              <w:t>江阴调查队一级科员</w:t>
            </w:r>
          </w:p>
          <w:p>
            <w:pPr>
              <w:jc w:val="center"/>
              <w:rPr>
                <w:rFonts w:ascii="仿宋_GB2312" w:eastAsia="仿宋_GB2312"/>
                <w:sz w:val="24"/>
                <w:szCs w:val="24"/>
              </w:rPr>
            </w:pPr>
            <w:r>
              <w:rPr>
                <w:rFonts w:hint="eastAsia" w:ascii="仿宋_GB2312" w:eastAsia="仿宋_GB2312"/>
                <w:sz w:val="24"/>
                <w:szCs w:val="24"/>
              </w:rPr>
              <w:t>（4001101350</w:t>
            </w:r>
            <w:r>
              <w:rPr>
                <w:rFonts w:hint="default" w:ascii="仿宋_GB2312" w:eastAsia="仿宋_GB2312"/>
                <w:sz w:val="24"/>
                <w:szCs w:val="24"/>
                <w:lang w:val="en-US"/>
              </w:rPr>
              <w:t>16</w:t>
            </w:r>
            <w:r>
              <w:rPr>
                <w:rFonts w:hint="eastAsia" w:ascii="仿宋_GB2312" w:eastAsia="仿宋_GB2312"/>
                <w:sz w:val="24"/>
                <w:szCs w:val="24"/>
              </w:rPr>
              <w:t>）</w:t>
            </w:r>
          </w:p>
        </w:tc>
        <w:tc>
          <w:tcPr>
            <w:tcW w:w="1001"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116.7</w:t>
            </w: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刘逸培</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135232010503820</w:t>
            </w:r>
          </w:p>
        </w:tc>
        <w:tc>
          <w:tcPr>
            <w:tcW w:w="1370" w:type="dxa"/>
            <w:vMerge w:val="restart"/>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6</w:t>
            </w:r>
            <w:r>
              <w:rPr>
                <w:rFonts w:hint="eastAsia" w:ascii="仿宋_GB2312" w:eastAsia="仿宋_GB2312"/>
                <w:b/>
                <w:sz w:val="24"/>
                <w:szCs w:val="24"/>
              </w:rPr>
              <w:t>日</w:t>
            </w: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1001"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胡宇晨</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135232010801325</w:t>
            </w:r>
          </w:p>
        </w:tc>
        <w:tc>
          <w:tcPr>
            <w:tcW w:w="1370"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1001"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施雪雯</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135237020207417</w:t>
            </w:r>
          </w:p>
        </w:tc>
        <w:tc>
          <w:tcPr>
            <w:tcW w:w="1370"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restart"/>
            <w:tcBorders>
              <w:tl2br w:val="nil"/>
              <w:tr2bl w:val="nil"/>
            </w:tcBorders>
            <w:tcMar>
              <w:top w:w="0" w:type="dxa"/>
              <w:left w:w="108" w:type="dxa"/>
              <w:bottom w:w="0" w:type="dxa"/>
              <w:right w:w="108" w:type="dxa"/>
            </w:tcMar>
            <w:vAlign w:val="center"/>
          </w:tcPr>
          <w:p>
            <w:pPr>
              <w:jc w:val="center"/>
              <w:rPr>
                <w:rFonts w:hint="eastAsia" w:ascii="仿宋_GB2312" w:eastAsia="仿宋_GB2312"/>
                <w:sz w:val="24"/>
                <w:szCs w:val="24"/>
              </w:rPr>
            </w:pPr>
            <w:r>
              <w:rPr>
                <w:rFonts w:hint="eastAsia" w:ascii="仿宋_GB2312" w:eastAsia="仿宋_GB2312"/>
                <w:sz w:val="24"/>
                <w:szCs w:val="24"/>
              </w:rPr>
              <w:t>宜兴调查队一级科员</w:t>
            </w:r>
          </w:p>
          <w:p>
            <w:pPr>
              <w:jc w:val="center"/>
              <w:rPr>
                <w:rFonts w:ascii="仿宋_GB2312" w:eastAsia="仿宋_GB2312"/>
                <w:sz w:val="24"/>
                <w:szCs w:val="24"/>
              </w:rPr>
            </w:pPr>
            <w:r>
              <w:rPr>
                <w:rFonts w:hint="eastAsia" w:ascii="仿宋_GB2312" w:eastAsia="仿宋_GB2312"/>
                <w:sz w:val="24"/>
                <w:szCs w:val="24"/>
              </w:rPr>
              <w:t>（4001101350</w:t>
            </w:r>
            <w:r>
              <w:rPr>
                <w:rFonts w:hint="default" w:ascii="仿宋_GB2312" w:eastAsia="仿宋_GB2312"/>
                <w:sz w:val="24"/>
                <w:szCs w:val="24"/>
                <w:lang w:val="en-US"/>
              </w:rPr>
              <w:t>17</w:t>
            </w:r>
            <w:r>
              <w:rPr>
                <w:rFonts w:hint="eastAsia" w:ascii="仿宋_GB2312" w:eastAsia="仿宋_GB2312"/>
                <w:sz w:val="24"/>
                <w:szCs w:val="24"/>
              </w:rPr>
              <w:t>）</w:t>
            </w:r>
          </w:p>
        </w:tc>
        <w:tc>
          <w:tcPr>
            <w:tcW w:w="1001"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117.4</w:t>
            </w: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是佳杞</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135232030202111</w:t>
            </w:r>
          </w:p>
        </w:tc>
        <w:tc>
          <w:tcPr>
            <w:tcW w:w="1370" w:type="dxa"/>
            <w:vMerge w:val="restart"/>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6</w:t>
            </w:r>
            <w:r>
              <w:rPr>
                <w:rFonts w:hint="eastAsia" w:ascii="仿宋_GB2312" w:eastAsia="仿宋_GB2312"/>
                <w:b/>
                <w:sz w:val="24"/>
                <w:szCs w:val="24"/>
              </w:rPr>
              <w:t>日</w:t>
            </w: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1001"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茆</w:t>
            </w:r>
            <w:r>
              <w:rPr>
                <w:rFonts w:hint="default" w:ascii="仿宋_GB2312" w:eastAsia="仿宋_GB2312"/>
                <w:sz w:val="24"/>
                <w:szCs w:val="24"/>
                <w:lang w:val="en-US" w:eastAsia="zh-CN"/>
              </w:rPr>
              <w:t xml:space="preserve">  </w:t>
            </w:r>
            <w:r>
              <w:rPr>
                <w:rFonts w:hint="eastAsia" w:ascii="仿宋_GB2312" w:eastAsia="仿宋_GB2312"/>
                <w:sz w:val="24"/>
                <w:szCs w:val="24"/>
                <w:lang w:val="en-US" w:eastAsia="zh-CN"/>
              </w:rPr>
              <w:t>腾</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135234121402027</w:t>
            </w:r>
          </w:p>
        </w:tc>
        <w:tc>
          <w:tcPr>
            <w:tcW w:w="1370"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1001"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邓</w:t>
            </w:r>
            <w:r>
              <w:rPr>
                <w:rFonts w:hint="default" w:ascii="仿宋_GB2312" w:eastAsia="仿宋_GB2312"/>
                <w:sz w:val="24"/>
                <w:szCs w:val="24"/>
                <w:lang w:val="en-US" w:eastAsia="zh-CN"/>
              </w:rPr>
              <w:t xml:space="preserve">  </w:t>
            </w:r>
            <w:r>
              <w:rPr>
                <w:rFonts w:hint="eastAsia" w:ascii="仿宋_GB2312" w:eastAsia="仿宋_GB2312"/>
                <w:sz w:val="24"/>
                <w:szCs w:val="24"/>
                <w:lang w:val="en-US" w:eastAsia="zh-CN"/>
              </w:rPr>
              <w:t>格</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135241130202817</w:t>
            </w:r>
          </w:p>
        </w:tc>
        <w:tc>
          <w:tcPr>
            <w:tcW w:w="1370"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restart"/>
            <w:tcBorders>
              <w:tl2br w:val="nil"/>
              <w:tr2bl w:val="nil"/>
            </w:tcBorders>
            <w:tcMar>
              <w:top w:w="0" w:type="dxa"/>
              <w:left w:w="108" w:type="dxa"/>
              <w:bottom w:w="0" w:type="dxa"/>
              <w:right w:w="108" w:type="dxa"/>
            </w:tcMar>
            <w:vAlign w:val="center"/>
          </w:tcPr>
          <w:p>
            <w:pPr>
              <w:jc w:val="center"/>
              <w:rPr>
                <w:rFonts w:hint="eastAsia" w:ascii="仿宋_GB2312" w:eastAsia="仿宋_GB2312"/>
                <w:sz w:val="24"/>
                <w:szCs w:val="24"/>
              </w:rPr>
            </w:pPr>
            <w:r>
              <w:rPr>
                <w:rFonts w:hint="eastAsia" w:ascii="仿宋_GB2312" w:eastAsia="仿宋_GB2312"/>
                <w:sz w:val="24"/>
                <w:szCs w:val="24"/>
              </w:rPr>
              <w:t>睢宁调查队一级科员</w:t>
            </w:r>
          </w:p>
          <w:p>
            <w:pPr>
              <w:jc w:val="center"/>
              <w:rPr>
                <w:rFonts w:ascii="仿宋_GB2312" w:eastAsia="仿宋_GB2312"/>
                <w:sz w:val="24"/>
                <w:szCs w:val="24"/>
              </w:rPr>
            </w:pPr>
            <w:r>
              <w:rPr>
                <w:rFonts w:hint="eastAsia" w:ascii="仿宋_GB2312" w:eastAsia="仿宋_GB2312"/>
                <w:sz w:val="24"/>
                <w:szCs w:val="24"/>
              </w:rPr>
              <w:t>（4001101350</w:t>
            </w:r>
            <w:r>
              <w:rPr>
                <w:rFonts w:hint="default" w:ascii="仿宋_GB2312" w:eastAsia="仿宋_GB2312"/>
                <w:sz w:val="24"/>
                <w:szCs w:val="24"/>
                <w:lang w:val="en-US"/>
              </w:rPr>
              <w:t>18</w:t>
            </w:r>
            <w:r>
              <w:rPr>
                <w:rFonts w:hint="eastAsia" w:ascii="仿宋_GB2312" w:eastAsia="仿宋_GB2312"/>
                <w:sz w:val="24"/>
                <w:szCs w:val="24"/>
              </w:rPr>
              <w:t>）</w:t>
            </w:r>
          </w:p>
        </w:tc>
        <w:tc>
          <w:tcPr>
            <w:tcW w:w="1001"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125.6</w:t>
            </w: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刘文豪</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135232010706516</w:t>
            </w:r>
          </w:p>
        </w:tc>
        <w:tc>
          <w:tcPr>
            <w:tcW w:w="1370" w:type="dxa"/>
            <w:vMerge w:val="restart"/>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6</w:t>
            </w:r>
            <w:r>
              <w:rPr>
                <w:rFonts w:hint="eastAsia" w:ascii="仿宋_GB2312" w:eastAsia="仿宋_GB2312"/>
                <w:b/>
                <w:sz w:val="24"/>
                <w:szCs w:val="24"/>
              </w:rPr>
              <w:t>日</w:t>
            </w: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1001"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耿</w:t>
            </w:r>
            <w:r>
              <w:rPr>
                <w:rFonts w:hint="default" w:ascii="仿宋_GB2312" w:eastAsia="仿宋_GB2312"/>
                <w:sz w:val="24"/>
                <w:szCs w:val="24"/>
                <w:lang w:val="en-US" w:eastAsia="zh-CN"/>
              </w:rPr>
              <w:t xml:space="preserve">  </w:t>
            </w:r>
            <w:r>
              <w:rPr>
                <w:rFonts w:hint="eastAsia" w:ascii="仿宋_GB2312" w:eastAsia="仿宋_GB2312"/>
                <w:sz w:val="24"/>
                <w:szCs w:val="24"/>
                <w:lang w:val="en-US" w:eastAsia="zh-CN"/>
              </w:rPr>
              <w:t>子</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135232030203209</w:t>
            </w:r>
          </w:p>
        </w:tc>
        <w:tc>
          <w:tcPr>
            <w:tcW w:w="1370"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1001"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陈彦冰</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135232040103815</w:t>
            </w:r>
          </w:p>
        </w:tc>
        <w:tc>
          <w:tcPr>
            <w:tcW w:w="1370"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restart"/>
            <w:tcBorders>
              <w:tl2br w:val="nil"/>
              <w:tr2bl w:val="nil"/>
            </w:tcBorders>
            <w:tcMar>
              <w:top w:w="0" w:type="dxa"/>
              <w:left w:w="108" w:type="dxa"/>
              <w:bottom w:w="0" w:type="dxa"/>
              <w:right w:w="108" w:type="dxa"/>
            </w:tcMar>
            <w:vAlign w:val="center"/>
          </w:tcPr>
          <w:p>
            <w:pPr>
              <w:jc w:val="center"/>
              <w:rPr>
                <w:rFonts w:hint="eastAsia" w:ascii="仿宋_GB2312" w:eastAsia="仿宋_GB2312"/>
                <w:sz w:val="24"/>
                <w:szCs w:val="24"/>
              </w:rPr>
            </w:pPr>
            <w:r>
              <w:rPr>
                <w:rFonts w:hint="eastAsia" w:ascii="仿宋_GB2312" w:eastAsia="仿宋_GB2312"/>
                <w:sz w:val="24"/>
                <w:szCs w:val="24"/>
              </w:rPr>
              <w:t>常熟调查队一级科员</w:t>
            </w:r>
          </w:p>
          <w:p>
            <w:pPr>
              <w:jc w:val="center"/>
              <w:rPr>
                <w:rFonts w:ascii="仿宋_GB2312" w:eastAsia="仿宋_GB2312"/>
                <w:sz w:val="24"/>
                <w:szCs w:val="24"/>
              </w:rPr>
            </w:pPr>
            <w:r>
              <w:rPr>
                <w:rFonts w:hint="eastAsia" w:ascii="仿宋_GB2312" w:eastAsia="仿宋_GB2312"/>
                <w:sz w:val="24"/>
                <w:szCs w:val="24"/>
              </w:rPr>
              <w:t>（4001101350</w:t>
            </w:r>
            <w:r>
              <w:rPr>
                <w:rFonts w:hint="default" w:ascii="仿宋_GB2312" w:eastAsia="仿宋_GB2312"/>
                <w:sz w:val="24"/>
                <w:szCs w:val="24"/>
                <w:lang w:val="en-US"/>
              </w:rPr>
              <w:t>19</w:t>
            </w:r>
            <w:r>
              <w:rPr>
                <w:rFonts w:hint="eastAsia" w:ascii="仿宋_GB2312" w:eastAsia="仿宋_GB2312"/>
                <w:sz w:val="24"/>
                <w:szCs w:val="24"/>
              </w:rPr>
              <w:t>）</w:t>
            </w:r>
          </w:p>
        </w:tc>
        <w:tc>
          <w:tcPr>
            <w:tcW w:w="1001"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124</w:t>
            </w: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季</w:t>
            </w:r>
            <w:r>
              <w:rPr>
                <w:rFonts w:hint="default" w:ascii="仿宋_GB2312" w:eastAsia="仿宋_GB2312"/>
                <w:sz w:val="24"/>
                <w:szCs w:val="24"/>
                <w:lang w:val="en-US" w:eastAsia="zh-CN"/>
              </w:rPr>
              <w:t xml:space="preserve">  </w:t>
            </w:r>
            <w:r>
              <w:rPr>
                <w:rFonts w:hint="eastAsia" w:ascii="仿宋_GB2312" w:eastAsia="仿宋_GB2312"/>
                <w:sz w:val="24"/>
                <w:szCs w:val="24"/>
                <w:lang w:val="en-US" w:eastAsia="zh-CN"/>
              </w:rPr>
              <w:t>慧</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135232050200603</w:t>
            </w:r>
          </w:p>
        </w:tc>
        <w:tc>
          <w:tcPr>
            <w:tcW w:w="1370" w:type="dxa"/>
            <w:vMerge w:val="restart"/>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6</w:t>
            </w:r>
            <w:r>
              <w:rPr>
                <w:rFonts w:hint="eastAsia" w:ascii="仿宋_GB2312" w:eastAsia="仿宋_GB2312"/>
                <w:b/>
                <w:sz w:val="24"/>
                <w:szCs w:val="24"/>
              </w:rPr>
              <w:t>日</w:t>
            </w: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1001"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俞</w:t>
            </w:r>
            <w:r>
              <w:rPr>
                <w:rFonts w:hint="default" w:ascii="仿宋_GB2312" w:eastAsia="仿宋_GB2312"/>
                <w:sz w:val="24"/>
                <w:szCs w:val="24"/>
                <w:lang w:val="en-US" w:eastAsia="zh-CN"/>
              </w:rPr>
              <w:t xml:space="preserve">  </w:t>
            </w:r>
            <w:r>
              <w:rPr>
                <w:rFonts w:hint="eastAsia" w:ascii="仿宋_GB2312" w:eastAsia="仿宋_GB2312"/>
                <w:sz w:val="24"/>
                <w:szCs w:val="24"/>
                <w:lang w:val="en-US" w:eastAsia="zh-CN"/>
              </w:rPr>
              <w:t>樾</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135232050200711</w:t>
            </w:r>
          </w:p>
        </w:tc>
        <w:tc>
          <w:tcPr>
            <w:tcW w:w="1370"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1001"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巩显骏</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135237020200106</w:t>
            </w:r>
          </w:p>
        </w:tc>
        <w:tc>
          <w:tcPr>
            <w:tcW w:w="1370"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restart"/>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rPr>
              <w:t>张家港调查队一级科员（4001101350</w:t>
            </w:r>
            <w:r>
              <w:rPr>
                <w:rFonts w:hint="default" w:ascii="仿宋_GB2312" w:eastAsia="仿宋_GB2312"/>
                <w:sz w:val="24"/>
                <w:szCs w:val="24"/>
                <w:lang w:val="en-US"/>
              </w:rPr>
              <w:t>20</w:t>
            </w:r>
            <w:r>
              <w:rPr>
                <w:rFonts w:hint="eastAsia" w:ascii="仿宋_GB2312" w:eastAsia="仿宋_GB2312"/>
                <w:sz w:val="24"/>
                <w:szCs w:val="24"/>
              </w:rPr>
              <w:t>）</w:t>
            </w:r>
          </w:p>
        </w:tc>
        <w:tc>
          <w:tcPr>
            <w:tcW w:w="1001"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114.7</w:t>
            </w: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倪博洋</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135232010803810</w:t>
            </w:r>
          </w:p>
        </w:tc>
        <w:tc>
          <w:tcPr>
            <w:tcW w:w="1370" w:type="dxa"/>
            <w:vMerge w:val="restart"/>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6</w:t>
            </w:r>
            <w:r>
              <w:rPr>
                <w:rFonts w:hint="eastAsia" w:ascii="仿宋_GB2312" w:eastAsia="仿宋_GB2312"/>
                <w:b/>
                <w:sz w:val="24"/>
                <w:szCs w:val="24"/>
              </w:rPr>
              <w:t>日</w:t>
            </w: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1001"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顾嘉浩</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135232010902221</w:t>
            </w:r>
          </w:p>
        </w:tc>
        <w:tc>
          <w:tcPr>
            <w:tcW w:w="1370"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1001"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缪萌殊</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135232080102830</w:t>
            </w:r>
          </w:p>
        </w:tc>
        <w:tc>
          <w:tcPr>
            <w:tcW w:w="1370"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restart"/>
            <w:tcBorders>
              <w:tl2br w:val="nil"/>
              <w:tr2bl w:val="nil"/>
            </w:tcBorders>
            <w:tcMar>
              <w:top w:w="0" w:type="dxa"/>
              <w:left w:w="108" w:type="dxa"/>
              <w:bottom w:w="0" w:type="dxa"/>
              <w:right w:w="108" w:type="dxa"/>
            </w:tcMar>
            <w:vAlign w:val="center"/>
          </w:tcPr>
          <w:p>
            <w:pPr>
              <w:jc w:val="center"/>
              <w:rPr>
                <w:rFonts w:hint="eastAsia" w:ascii="仿宋_GB2312" w:eastAsia="仿宋_GB2312"/>
                <w:sz w:val="24"/>
                <w:szCs w:val="24"/>
              </w:rPr>
            </w:pPr>
            <w:r>
              <w:rPr>
                <w:rFonts w:hint="eastAsia" w:ascii="仿宋_GB2312" w:eastAsia="仿宋_GB2312"/>
                <w:sz w:val="24"/>
                <w:szCs w:val="24"/>
              </w:rPr>
              <w:t>赣榆调查队一级科员</w:t>
            </w:r>
          </w:p>
          <w:p>
            <w:pPr>
              <w:jc w:val="center"/>
              <w:rPr>
                <w:rFonts w:ascii="仿宋_GB2312" w:eastAsia="仿宋_GB2312"/>
                <w:sz w:val="24"/>
                <w:szCs w:val="24"/>
              </w:rPr>
            </w:pPr>
            <w:r>
              <w:rPr>
                <w:rFonts w:hint="eastAsia" w:ascii="仿宋_GB2312" w:eastAsia="仿宋_GB2312"/>
                <w:sz w:val="24"/>
                <w:szCs w:val="24"/>
              </w:rPr>
              <w:t>（4001101350</w:t>
            </w:r>
            <w:r>
              <w:rPr>
                <w:rFonts w:hint="default" w:ascii="仿宋_GB2312" w:eastAsia="仿宋_GB2312"/>
                <w:sz w:val="24"/>
                <w:szCs w:val="24"/>
                <w:lang w:val="en-US"/>
              </w:rPr>
              <w:t>21</w:t>
            </w:r>
            <w:r>
              <w:rPr>
                <w:rFonts w:hint="eastAsia" w:ascii="仿宋_GB2312" w:eastAsia="仿宋_GB2312"/>
                <w:sz w:val="24"/>
                <w:szCs w:val="24"/>
              </w:rPr>
              <w:t>）</w:t>
            </w:r>
          </w:p>
        </w:tc>
        <w:tc>
          <w:tcPr>
            <w:tcW w:w="1001"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121.6</w:t>
            </w: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付舒晗</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135232020600306</w:t>
            </w:r>
          </w:p>
        </w:tc>
        <w:tc>
          <w:tcPr>
            <w:tcW w:w="1370" w:type="dxa"/>
            <w:vMerge w:val="restart"/>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6</w:t>
            </w:r>
            <w:r>
              <w:rPr>
                <w:rFonts w:hint="eastAsia" w:ascii="仿宋_GB2312" w:eastAsia="仿宋_GB2312"/>
                <w:b/>
                <w:sz w:val="24"/>
                <w:szCs w:val="24"/>
              </w:rPr>
              <w:t>日</w:t>
            </w: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1001"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马</w:t>
            </w:r>
            <w:r>
              <w:rPr>
                <w:rFonts w:hint="default" w:ascii="仿宋_GB2312" w:eastAsia="仿宋_GB2312"/>
                <w:sz w:val="24"/>
                <w:szCs w:val="24"/>
                <w:lang w:val="en-US" w:eastAsia="zh-CN"/>
              </w:rPr>
              <w:t xml:space="preserve">  </w:t>
            </w:r>
            <w:r>
              <w:rPr>
                <w:rFonts w:hint="eastAsia" w:ascii="仿宋_GB2312" w:eastAsia="仿宋_GB2312"/>
                <w:sz w:val="24"/>
                <w:szCs w:val="24"/>
                <w:lang w:val="en-US" w:eastAsia="zh-CN"/>
              </w:rPr>
              <w:t>璇</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135232020602411</w:t>
            </w:r>
          </w:p>
        </w:tc>
        <w:tc>
          <w:tcPr>
            <w:tcW w:w="1370"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1001"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傅启帅</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135232100202513</w:t>
            </w:r>
          </w:p>
        </w:tc>
        <w:tc>
          <w:tcPr>
            <w:tcW w:w="1370"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restart"/>
            <w:tcBorders>
              <w:tl2br w:val="nil"/>
              <w:tr2bl w:val="nil"/>
            </w:tcBorders>
            <w:tcMar>
              <w:top w:w="0" w:type="dxa"/>
              <w:left w:w="108" w:type="dxa"/>
              <w:bottom w:w="0" w:type="dxa"/>
              <w:right w:w="108" w:type="dxa"/>
            </w:tcMar>
            <w:vAlign w:val="center"/>
          </w:tcPr>
          <w:p>
            <w:pPr>
              <w:jc w:val="center"/>
              <w:rPr>
                <w:rFonts w:hint="eastAsia" w:ascii="仿宋_GB2312" w:eastAsia="仿宋_GB2312"/>
                <w:sz w:val="24"/>
                <w:szCs w:val="24"/>
              </w:rPr>
            </w:pPr>
            <w:r>
              <w:rPr>
                <w:rFonts w:hint="eastAsia" w:ascii="仿宋_GB2312" w:eastAsia="仿宋_GB2312"/>
                <w:sz w:val="24"/>
                <w:szCs w:val="24"/>
              </w:rPr>
              <w:t>大丰调查队一级科员</w:t>
            </w:r>
          </w:p>
          <w:p>
            <w:pPr>
              <w:jc w:val="center"/>
              <w:rPr>
                <w:rFonts w:ascii="仿宋_GB2312" w:eastAsia="仿宋_GB2312"/>
                <w:sz w:val="24"/>
                <w:szCs w:val="24"/>
              </w:rPr>
            </w:pPr>
            <w:r>
              <w:rPr>
                <w:rFonts w:hint="eastAsia" w:ascii="仿宋_GB2312" w:eastAsia="仿宋_GB2312"/>
                <w:sz w:val="24"/>
                <w:szCs w:val="24"/>
              </w:rPr>
              <w:t>（4001101350</w:t>
            </w:r>
            <w:r>
              <w:rPr>
                <w:rFonts w:hint="default" w:ascii="仿宋_GB2312" w:eastAsia="仿宋_GB2312"/>
                <w:sz w:val="24"/>
                <w:szCs w:val="24"/>
                <w:lang w:val="en-US"/>
              </w:rPr>
              <w:t>22</w:t>
            </w:r>
            <w:r>
              <w:rPr>
                <w:rFonts w:hint="eastAsia" w:ascii="仿宋_GB2312" w:eastAsia="仿宋_GB2312"/>
                <w:sz w:val="24"/>
                <w:szCs w:val="24"/>
              </w:rPr>
              <w:t>）</w:t>
            </w:r>
          </w:p>
        </w:tc>
        <w:tc>
          <w:tcPr>
            <w:tcW w:w="1001"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127.8</w:t>
            </w: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姚</w:t>
            </w:r>
            <w:r>
              <w:rPr>
                <w:rFonts w:hint="default" w:ascii="仿宋_GB2312" w:eastAsia="仿宋_GB2312"/>
                <w:sz w:val="24"/>
                <w:szCs w:val="24"/>
                <w:lang w:val="en-US" w:eastAsia="zh-CN"/>
              </w:rPr>
              <w:t xml:space="preserve">  </w:t>
            </w:r>
            <w:r>
              <w:rPr>
                <w:rFonts w:hint="eastAsia" w:ascii="仿宋_GB2312" w:eastAsia="仿宋_GB2312"/>
                <w:sz w:val="24"/>
                <w:szCs w:val="24"/>
                <w:lang w:val="en-US" w:eastAsia="zh-CN"/>
              </w:rPr>
              <w:t>倩</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135232010902304</w:t>
            </w:r>
          </w:p>
        </w:tc>
        <w:tc>
          <w:tcPr>
            <w:tcW w:w="1370" w:type="dxa"/>
            <w:vMerge w:val="restart"/>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6</w:t>
            </w:r>
            <w:r>
              <w:rPr>
                <w:rFonts w:hint="eastAsia" w:ascii="仿宋_GB2312" w:eastAsia="仿宋_GB2312"/>
                <w:b/>
                <w:sz w:val="24"/>
                <w:szCs w:val="24"/>
              </w:rPr>
              <w:t>日</w:t>
            </w: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1001"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司马万奇</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135232090105208</w:t>
            </w:r>
          </w:p>
        </w:tc>
        <w:tc>
          <w:tcPr>
            <w:tcW w:w="1370"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1001"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张留鑫</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135241140201928</w:t>
            </w:r>
          </w:p>
        </w:tc>
        <w:tc>
          <w:tcPr>
            <w:tcW w:w="1370"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restart"/>
            <w:tcBorders>
              <w:tl2br w:val="nil"/>
              <w:tr2bl w:val="nil"/>
            </w:tcBorders>
            <w:tcMar>
              <w:top w:w="0" w:type="dxa"/>
              <w:left w:w="108" w:type="dxa"/>
              <w:bottom w:w="0" w:type="dxa"/>
              <w:right w:w="108" w:type="dxa"/>
            </w:tcMar>
            <w:vAlign w:val="center"/>
          </w:tcPr>
          <w:p>
            <w:pPr>
              <w:jc w:val="center"/>
              <w:rPr>
                <w:rFonts w:hint="eastAsia" w:ascii="仿宋_GB2312" w:eastAsia="仿宋_GB2312"/>
                <w:sz w:val="24"/>
                <w:szCs w:val="24"/>
              </w:rPr>
            </w:pPr>
            <w:r>
              <w:rPr>
                <w:rFonts w:hint="eastAsia" w:ascii="仿宋_GB2312" w:eastAsia="仿宋_GB2312"/>
                <w:sz w:val="24"/>
                <w:szCs w:val="24"/>
              </w:rPr>
              <w:t>响水调查队一级科员</w:t>
            </w:r>
          </w:p>
          <w:p>
            <w:pPr>
              <w:jc w:val="center"/>
              <w:rPr>
                <w:rFonts w:ascii="仿宋_GB2312" w:eastAsia="仿宋_GB2312"/>
                <w:sz w:val="24"/>
                <w:szCs w:val="24"/>
              </w:rPr>
            </w:pPr>
            <w:r>
              <w:rPr>
                <w:rFonts w:hint="eastAsia" w:ascii="仿宋_GB2312" w:eastAsia="仿宋_GB2312"/>
                <w:sz w:val="24"/>
                <w:szCs w:val="24"/>
              </w:rPr>
              <w:t>（4001101350</w:t>
            </w:r>
            <w:r>
              <w:rPr>
                <w:rFonts w:hint="default" w:ascii="仿宋_GB2312" w:eastAsia="仿宋_GB2312"/>
                <w:sz w:val="24"/>
                <w:szCs w:val="24"/>
                <w:lang w:val="en-US"/>
              </w:rPr>
              <w:t>23</w:t>
            </w:r>
            <w:r>
              <w:rPr>
                <w:rFonts w:hint="eastAsia" w:ascii="仿宋_GB2312" w:eastAsia="仿宋_GB2312"/>
                <w:sz w:val="24"/>
                <w:szCs w:val="24"/>
              </w:rPr>
              <w:t>）</w:t>
            </w:r>
          </w:p>
        </w:tc>
        <w:tc>
          <w:tcPr>
            <w:tcW w:w="1001"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127.3</w:t>
            </w: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李枞林</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135232090103417</w:t>
            </w:r>
          </w:p>
        </w:tc>
        <w:tc>
          <w:tcPr>
            <w:tcW w:w="1370" w:type="dxa"/>
            <w:vMerge w:val="restart"/>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6</w:t>
            </w:r>
            <w:r>
              <w:rPr>
                <w:rFonts w:hint="eastAsia" w:ascii="仿宋_GB2312" w:eastAsia="仿宋_GB2312"/>
                <w:b/>
                <w:sz w:val="24"/>
                <w:szCs w:val="24"/>
              </w:rPr>
              <w:t>日</w:t>
            </w: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1001"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陈</w:t>
            </w:r>
            <w:r>
              <w:rPr>
                <w:rFonts w:hint="default" w:ascii="仿宋_GB2312" w:eastAsia="仿宋_GB2312"/>
                <w:sz w:val="24"/>
                <w:szCs w:val="24"/>
                <w:lang w:val="en-US" w:eastAsia="zh-CN"/>
              </w:rPr>
              <w:t xml:space="preserve">  </w:t>
            </w:r>
            <w:r>
              <w:rPr>
                <w:rFonts w:hint="eastAsia" w:ascii="仿宋_GB2312" w:eastAsia="仿宋_GB2312"/>
                <w:sz w:val="24"/>
                <w:szCs w:val="24"/>
                <w:lang w:val="en-US" w:eastAsia="zh-CN"/>
              </w:rPr>
              <w:t>哲</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135232090104424</w:t>
            </w:r>
          </w:p>
        </w:tc>
        <w:tc>
          <w:tcPr>
            <w:tcW w:w="1370"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1001"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陆志伟</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135232100202821</w:t>
            </w:r>
          </w:p>
        </w:tc>
        <w:tc>
          <w:tcPr>
            <w:tcW w:w="1370"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restart"/>
            <w:tcBorders>
              <w:tl2br w:val="nil"/>
              <w:tr2bl w:val="nil"/>
            </w:tcBorders>
            <w:tcMar>
              <w:top w:w="0" w:type="dxa"/>
              <w:left w:w="108" w:type="dxa"/>
              <w:bottom w:w="0" w:type="dxa"/>
              <w:right w:w="108" w:type="dxa"/>
            </w:tcMar>
            <w:vAlign w:val="center"/>
          </w:tcPr>
          <w:p>
            <w:pPr>
              <w:jc w:val="center"/>
              <w:rPr>
                <w:rFonts w:hint="eastAsia" w:ascii="仿宋_GB2312" w:eastAsia="仿宋_GB2312"/>
                <w:sz w:val="24"/>
                <w:szCs w:val="24"/>
              </w:rPr>
            </w:pPr>
            <w:r>
              <w:rPr>
                <w:rFonts w:hint="eastAsia" w:ascii="仿宋_GB2312" w:eastAsia="仿宋_GB2312"/>
                <w:sz w:val="24"/>
                <w:szCs w:val="24"/>
              </w:rPr>
              <w:t>滨海调查队一级科员</w:t>
            </w:r>
          </w:p>
          <w:p>
            <w:pPr>
              <w:jc w:val="center"/>
              <w:rPr>
                <w:rFonts w:ascii="仿宋_GB2312" w:eastAsia="仿宋_GB2312"/>
                <w:sz w:val="24"/>
                <w:szCs w:val="24"/>
              </w:rPr>
            </w:pPr>
            <w:r>
              <w:rPr>
                <w:rFonts w:hint="eastAsia" w:ascii="仿宋_GB2312" w:eastAsia="仿宋_GB2312"/>
                <w:sz w:val="24"/>
                <w:szCs w:val="24"/>
              </w:rPr>
              <w:t>（4001101350</w:t>
            </w:r>
            <w:r>
              <w:rPr>
                <w:rFonts w:hint="default" w:ascii="仿宋_GB2312" w:eastAsia="仿宋_GB2312"/>
                <w:sz w:val="24"/>
                <w:szCs w:val="24"/>
                <w:lang w:val="en-US"/>
              </w:rPr>
              <w:t>24</w:t>
            </w:r>
            <w:r>
              <w:rPr>
                <w:rFonts w:hint="eastAsia" w:ascii="仿宋_GB2312" w:eastAsia="仿宋_GB2312"/>
                <w:sz w:val="24"/>
                <w:szCs w:val="24"/>
              </w:rPr>
              <w:t>）</w:t>
            </w:r>
          </w:p>
        </w:tc>
        <w:tc>
          <w:tcPr>
            <w:tcW w:w="1001"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123.6</w:t>
            </w: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孙嘉成</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135232010503025</w:t>
            </w:r>
          </w:p>
        </w:tc>
        <w:tc>
          <w:tcPr>
            <w:tcW w:w="1370" w:type="dxa"/>
            <w:vMerge w:val="restart"/>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6</w:t>
            </w:r>
            <w:r>
              <w:rPr>
                <w:rFonts w:hint="eastAsia" w:ascii="仿宋_GB2312" w:eastAsia="仿宋_GB2312"/>
                <w:b/>
                <w:sz w:val="24"/>
                <w:szCs w:val="24"/>
              </w:rPr>
              <w:t>日</w:t>
            </w: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1001"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孙</w:t>
            </w:r>
            <w:r>
              <w:rPr>
                <w:rFonts w:hint="default" w:ascii="仿宋_GB2312" w:eastAsia="仿宋_GB2312"/>
                <w:sz w:val="24"/>
                <w:szCs w:val="24"/>
                <w:lang w:val="en-US" w:eastAsia="zh-CN"/>
              </w:rPr>
              <w:t xml:space="preserve">  </w:t>
            </w:r>
            <w:r>
              <w:rPr>
                <w:rFonts w:hint="eastAsia" w:ascii="仿宋_GB2312" w:eastAsia="仿宋_GB2312"/>
                <w:sz w:val="24"/>
                <w:szCs w:val="24"/>
                <w:lang w:val="en-US" w:eastAsia="zh-CN"/>
              </w:rPr>
              <w:t>翔</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135232080104702</w:t>
            </w:r>
          </w:p>
        </w:tc>
        <w:tc>
          <w:tcPr>
            <w:tcW w:w="1370"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1001"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祁</w:t>
            </w:r>
            <w:r>
              <w:rPr>
                <w:rFonts w:hint="default" w:ascii="仿宋_GB2312" w:eastAsia="仿宋_GB2312"/>
                <w:sz w:val="24"/>
                <w:szCs w:val="24"/>
                <w:lang w:val="en-US" w:eastAsia="zh-CN"/>
              </w:rPr>
              <w:t xml:space="preserve">  </w:t>
            </w:r>
            <w:r>
              <w:rPr>
                <w:rFonts w:hint="eastAsia" w:ascii="仿宋_GB2312" w:eastAsia="仿宋_GB2312"/>
                <w:sz w:val="24"/>
                <w:szCs w:val="24"/>
                <w:lang w:val="en-US" w:eastAsia="zh-CN"/>
              </w:rPr>
              <w:t>韬</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135232090103526</w:t>
            </w:r>
          </w:p>
        </w:tc>
        <w:tc>
          <w:tcPr>
            <w:tcW w:w="1370"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restart"/>
            <w:tcBorders>
              <w:tl2br w:val="nil"/>
              <w:tr2bl w:val="nil"/>
            </w:tcBorders>
            <w:tcMar>
              <w:top w:w="0" w:type="dxa"/>
              <w:left w:w="108" w:type="dxa"/>
              <w:bottom w:w="0" w:type="dxa"/>
              <w:right w:w="108" w:type="dxa"/>
            </w:tcMar>
            <w:vAlign w:val="center"/>
          </w:tcPr>
          <w:p>
            <w:pPr>
              <w:jc w:val="center"/>
              <w:rPr>
                <w:rFonts w:hint="eastAsia" w:ascii="仿宋_GB2312" w:eastAsia="仿宋_GB2312"/>
                <w:sz w:val="24"/>
                <w:szCs w:val="24"/>
              </w:rPr>
            </w:pPr>
            <w:r>
              <w:rPr>
                <w:rFonts w:hint="eastAsia" w:ascii="仿宋_GB2312" w:eastAsia="仿宋_GB2312"/>
                <w:sz w:val="24"/>
                <w:szCs w:val="24"/>
              </w:rPr>
              <w:t>建湖调查队一级科员</w:t>
            </w:r>
          </w:p>
          <w:p>
            <w:pPr>
              <w:jc w:val="center"/>
              <w:rPr>
                <w:rFonts w:ascii="仿宋_GB2312" w:eastAsia="仿宋_GB2312"/>
                <w:sz w:val="24"/>
                <w:szCs w:val="24"/>
              </w:rPr>
            </w:pPr>
            <w:r>
              <w:rPr>
                <w:rFonts w:hint="eastAsia" w:ascii="仿宋_GB2312" w:eastAsia="仿宋_GB2312"/>
                <w:sz w:val="24"/>
                <w:szCs w:val="24"/>
              </w:rPr>
              <w:t>（4001101350</w:t>
            </w:r>
            <w:r>
              <w:rPr>
                <w:rFonts w:hint="default" w:ascii="仿宋_GB2312" w:eastAsia="仿宋_GB2312"/>
                <w:sz w:val="24"/>
                <w:szCs w:val="24"/>
                <w:lang w:val="en-US"/>
              </w:rPr>
              <w:t>25</w:t>
            </w:r>
            <w:r>
              <w:rPr>
                <w:rFonts w:hint="eastAsia" w:ascii="仿宋_GB2312" w:eastAsia="仿宋_GB2312"/>
                <w:sz w:val="24"/>
                <w:szCs w:val="24"/>
              </w:rPr>
              <w:t>）</w:t>
            </w:r>
          </w:p>
        </w:tc>
        <w:tc>
          <w:tcPr>
            <w:tcW w:w="1001"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122.3</w:t>
            </w: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张钦元</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135232010503015</w:t>
            </w:r>
          </w:p>
        </w:tc>
        <w:tc>
          <w:tcPr>
            <w:tcW w:w="1370" w:type="dxa"/>
            <w:vMerge w:val="restart"/>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6</w:t>
            </w:r>
            <w:r>
              <w:rPr>
                <w:rFonts w:hint="eastAsia" w:ascii="仿宋_GB2312" w:eastAsia="仿宋_GB2312"/>
                <w:b/>
                <w:sz w:val="24"/>
                <w:szCs w:val="24"/>
              </w:rPr>
              <w:t>日</w:t>
            </w: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1001"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杨</w:t>
            </w:r>
            <w:r>
              <w:rPr>
                <w:rFonts w:hint="default" w:ascii="仿宋_GB2312" w:eastAsia="仿宋_GB2312"/>
                <w:sz w:val="24"/>
                <w:szCs w:val="24"/>
                <w:lang w:val="en-US" w:eastAsia="zh-CN"/>
              </w:rPr>
              <w:t xml:space="preserve">  </w:t>
            </w:r>
            <w:r>
              <w:rPr>
                <w:rFonts w:hint="eastAsia" w:ascii="仿宋_GB2312" w:eastAsia="仿宋_GB2312"/>
                <w:sz w:val="24"/>
                <w:szCs w:val="24"/>
                <w:lang w:val="en-US" w:eastAsia="zh-CN"/>
              </w:rPr>
              <w:t>歌</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135232100202106</w:t>
            </w:r>
          </w:p>
        </w:tc>
        <w:tc>
          <w:tcPr>
            <w:tcW w:w="1370"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1001"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倪</w:t>
            </w:r>
            <w:r>
              <w:rPr>
                <w:rFonts w:hint="default" w:ascii="仿宋_GB2312" w:eastAsia="仿宋_GB2312"/>
                <w:sz w:val="24"/>
                <w:szCs w:val="24"/>
                <w:lang w:val="en-US" w:eastAsia="zh-CN"/>
              </w:rPr>
              <w:t xml:space="preserve">  </w:t>
            </w:r>
            <w:r>
              <w:rPr>
                <w:rFonts w:hint="eastAsia" w:ascii="仿宋_GB2312" w:eastAsia="仿宋_GB2312"/>
                <w:sz w:val="24"/>
                <w:szCs w:val="24"/>
                <w:lang w:val="en-US" w:eastAsia="zh-CN"/>
              </w:rPr>
              <w:t>卓</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135233010501913</w:t>
            </w:r>
          </w:p>
        </w:tc>
        <w:tc>
          <w:tcPr>
            <w:tcW w:w="1370"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restart"/>
            <w:tcBorders>
              <w:tl2br w:val="nil"/>
              <w:tr2bl w:val="nil"/>
            </w:tcBorders>
            <w:tcMar>
              <w:top w:w="0" w:type="dxa"/>
              <w:left w:w="108" w:type="dxa"/>
              <w:bottom w:w="0" w:type="dxa"/>
              <w:right w:w="108" w:type="dxa"/>
            </w:tcMar>
            <w:vAlign w:val="center"/>
          </w:tcPr>
          <w:p>
            <w:pPr>
              <w:jc w:val="center"/>
              <w:rPr>
                <w:rFonts w:hint="eastAsia" w:ascii="仿宋_GB2312" w:eastAsia="仿宋_GB2312"/>
                <w:sz w:val="24"/>
                <w:szCs w:val="24"/>
              </w:rPr>
            </w:pPr>
            <w:r>
              <w:rPr>
                <w:rFonts w:hint="eastAsia" w:ascii="仿宋_GB2312" w:eastAsia="仿宋_GB2312"/>
                <w:sz w:val="24"/>
                <w:szCs w:val="24"/>
              </w:rPr>
              <w:t>姜堰调查队一级科员</w:t>
            </w:r>
          </w:p>
          <w:p>
            <w:pPr>
              <w:jc w:val="center"/>
              <w:rPr>
                <w:rFonts w:ascii="仿宋_GB2312" w:eastAsia="仿宋_GB2312"/>
                <w:sz w:val="24"/>
                <w:szCs w:val="24"/>
              </w:rPr>
            </w:pPr>
            <w:r>
              <w:rPr>
                <w:rFonts w:hint="eastAsia" w:ascii="仿宋_GB2312" w:eastAsia="仿宋_GB2312"/>
                <w:sz w:val="24"/>
                <w:szCs w:val="24"/>
              </w:rPr>
              <w:t>（4001101350</w:t>
            </w:r>
            <w:r>
              <w:rPr>
                <w:rFonts w:hint="default" w:ascii="仿宋_GB2312" w:eastAsia="仿宋_GB2312"/>
                <w:sz w:val="24"/>
                <w:szCs w:val="24"/>
                <w:lang w:val="en-US"/>
              </w:rPr>
              <w:t>26</w:t>
            </w:r>
            <w:r>
              <w:rPr>
                <w:rFonts w:hint="eastAsia" w:ascii="仿宋_GB2312" w:eastAsia="仿宋_GB2312"/>
                <w:sz w:val="24"/>
                <w:szCs w:val="24"/>
              </w:rPr>
              <w:t>）</w:t>
            </w:r>
          </w:p>
        </w:tc>
        <w:tc>
          <w:tcPr>
            <w:tcW w:w="1001"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135.4</w:t>
            </w: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张紫微</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135232010701319</w:t>
            </w:r>
          </w:p>
        </w:tc>
        <w:tc>
          <w:tcPr>
            <w:tcW w:w="1370" w:type="dxa"/>
            <w:vMerge w:val="restart"/>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6</w:t>
            </w:r>
            <w:r>
              <w:rPr>
                <w:rFonts w:hint="eastAsia" w:ascii="仿宋_GB2312" w:eastAsia="仿宋_GB2312"/>
                <w:b/>
                <w:sz w:val="24"/>
                <w:szCs w:val="24"/>
              </w:rPr>
              <w:t>日</w:t>
            </w: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1001"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万宇航</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135232080104905</w:t>
            </w:r>
          </w:p>
        </w:tc>
        <w:tc>
          <w:tcPr>
            <w:tcW w:w="1370"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1001"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刘</w:t>
            </w:r>
            <w:r>
              <w:rPr>
                <w:rFonts w:hint="default" w:ascii="仿宋_GB2312" w:eastAsia="仿宋_GB2312"/>
                <w:sz w:val="24"/>
                <w:szCs w:val="24"/>
                <w:lang w:val="en-US" w:eastAsia="zh-CN"/>
              </w:rPr>
              <w:t xml:space="preserve">  </w:t>
            </w:r>
            <w:r>
              <w:rPr>
                <w:rFonts w:hint="eastAsia" w:ascii="仿宋_GB2312" w:eastAsia="仿宋_GB2312"/>
                <w:sz w:val="24"/>
                <w:szCs w:val="24"/>
                <w:lang w:val="en-US" w:eastAsia="zh-CN"/>
              </w:rPr>
              <w:t>文</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135232100201825</w:t>
            </w:r>
          </w:p>
        </w:tc>
        <w:tc>
          <w:tcPr>
            <w:tcW w:w="1370"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restart"/>
            <w:tcBorders>
              <w:tl2br w:val="nil"/>
              <w:tr2bl w:val="nil"/>
            </w:tcBorders>
            <w:tcMar>
              <w:top w:w="0" w:type="dxa"/>
              <w:left w:w="108" w:type="dxa"/>
              <w:bottom w:w="0" w:type="dxa"/>
              <w:right w:w="108" w:type="dxa"/>
            </w:tcMar>
            <w:vAlign w:val="center"/>
          </w:tcPr>
          <w:p>
            <w:pPr>
              <w:jc w:val="center"/>
              <w:rPr>
                <w:rFonts w:hint="eastAsia" w:ascii="仿宋_GB2312" w:eastAsia="仿宋_GB2312"/>
                <w:sz w:val="24"/>
                <w:szCs w:val="24"/>
              </w:rPr>
            </w:pPr>
            <w:r>
              <w:rPr>
                <w:rFonts w:hint="eastAsia" w:ascii="仿宋_GB2312" w:eastAsia="仿宋_GB2312"/>
                <w:sz w:val="24"/>
                <w:szCs w:val="24"/>
              </w:rPr>
              <w:t>泰兴调查队一级科员</w:t>
            </w:r>
          </w:p>
          <w:p>
            <w:pPr>
              <w:jc w:val="center"/>
              <w:rPr>
                <w:rFonts w:ascii="仿宋_GB2312" w:eastAsia="仿宋_GB2312"/>
                <w:sz w:val="24"/>
                <w:szCs w:val="24"/>
              </w:rPr>
            </w:pPr>
            <w:r>
              <w:rPr>
                <w:rFonts w:hint="eastAsia" w:ascii="仿宋_GB2312" w:eastAsia="仿宋_GB2312"/>
                <w:sz w:val="24"/>
                <w:szCs w:val="24"/>
              </w:rPr>
              <w:t>（4001101350</w:t>
            </w:r>
            <w:r>
              <w:rPr>
                <w:rFonts w:hint="default" w:ascii="仿宋_GB2312" w:eastAsia="仿宋_GB2312"/>
                <w:sz w:val="24"/>
                <w:szCs w:val="24"/>
                <w:lang w:val="en-US"/>
              </w:rPr>
              <w:t>27</w:t>
            </w:r>
            <w:r>
              <w:rPr>
                <w:rFonts w:hint="eastAsia" w:ascii="仿宋_GB2312" w:eastAsia="仿宋_GB2312"/>
                <w:sz w:val="24"/>
                <w:szCs w:val="24"/>
              </w:rPr>
              <w:t>）</w:t>
            </w:r>
          </w:p>
        </w:tc>
        <w:tc>
          <w:tcPr>
            <w:tcW w:w="1001"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117.7</w:t>
            </w: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许传禄</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135222080100702</w:t>
            </w:r>
          </w:p>
        </w:tc>
        <w:tc>
          <w:tcPr>
            <w:tcW w:w="1370" w:type="dxa"/>
            <w:vMerge w:val="restart"/>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6</w:t>
            </w:r>
            <w:r>
              <w:rPr>
                <w:rFonts w:hint="eastAsia" w:ascii="仿宋_GB2312" w:eastAsia="仿宋_GB2312"/>
                <w:b/>
                <w:sz w:val="24"/>
                <w:szCs w:val="24"/>
              </w:rPr>
              <w:t>日</w:t>
            </w: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1001"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赵宇帆</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135236013204308</w:t>
            </w:r>
          </w:p>
        </w:tc>
        <w:tc>
          <w:tcPr>
            <w:tcW w:w="1370"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1001"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韩家乐</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135241140300708</w:t>
            </w:r>
          </w:p>
        </w:tc>
        <w:tc>
          <w:tcPr>
            <w:tcW w:w="1370"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restart"/>
            <w:tcBorders>
              <w:tl2br w:val="nil"/>
              <w:tr2bl w:val="nil"/>
            </w:tcBorders>
            <w:tcMar>
              <w:top w:w="0" w:type="dxa"/>
              <w:left w:w="108" w:type="dxa"/>
              <w:bottom w:w="0" w:type="dxa"/>
              <w:right w:w="108" w:type="dxa"/>
            </w:tcMar>
            <w:vAlign w:val="center"/>
          </w:tcPr>
          <w:p>
            <w:pPr>
              <w:jc w:val="center"/>
              <w:rPr>
                <w:rFonts w:hint="eastAsia" w:ascii="仿宋_GB2312" w:eastAsia="仿宋_GB2312"/>
                <w:sz w:val="24"/>
                <w:szCs w:val="24"/>
                <w:lang w:eastAsia="zh-CN"/>
              </w:rPr>
            </w:pPr>
            <w:r>
              <w:rPr>
                <w:rFonts w:hint="eastAsia" w:ascii="仿宋_GB2312" w:eastAsia="仿宋_GB2312"/>
                <w:sz w:val="24"/>
                <w:szCs w:val="24"/>
              </w:rPr>
              <w:t>沭阳调查队一级科员</w:t>
            </w:r>
            <w:r>
              <w:rPr>
                <w:rFonts w:hint="eastAsia" w:ascii="仿宋_GB2312" w:eastAsia="仿宋_GB2312"/>
                <w:sz w:val="24"/>
                <w:szCs w:val="24"/>
                <w:lang w:eastAsia="zh-CN"/>
              </w:rPr>
              <w:t>（</w:t>
            </w:r>
            <w:r>
              <w:rPr>
                <w:rFonts w:hint="eastAsia" w:ascii="仿宋_GB2312" w:eastAsia="仿宋_GB2312"/>
                <w:sz w:val="24"/>
                <w:szCs w:val="24"/>
                <w:lang w:val="en-US" w:eastAsia="zh-CN"/>
              </w:rPr>
              <w:t>1</w:t>
            </w:r>
            <w:r>
              <w:rPr>
                <w:rFonts w:hint="eastAsia" w:ascii="仿宋_GB2312" w:eastAsia="仿宋_GB2312"/>
                <w:sz w:val="24"/>
                <w:szCs w:val="24"/>
                <w:lang w:eastAsia="zh-CN"/>
              </w:rPr>
              <w:t>）</w:t>
            </w:r>
          </w:p>
          <w:p>
            <w:pPr>
              <w:jc w:val="center"/>
              <w:rPr>
                <w:rFonts w:ascii="仿宋_GB2312" w:eastAsia="仿宋_GB2312"/>
                <w:sz w:val="24"/>
                <w:szCs w:val="24"/>
              </w:rPr>
            </w:pPr>
            <w:r>
              <w:rPr>
                <w:rFonts w:hint="eastAsia" w:ascii="仿宋_GB2312" w:eastAsia="仿宋_GB2312"/>
                <w:sz w:val="24"/>
                <w:szCs w:val="24"/>
              </w:rPr>
              <w:t>（4001101350</w:t>
            </w:r>
            <w:r>
              <w:rPr>
                <w:rFonts w:hint="default" w:ascii="仿宋_GB2312" w:eastAsia="仿宋_GB2312"/>
                <w:sz w:val="24"/>
                <w:szCs w:val="24"/>
                <w:lang w:val="en-US"/>
              </w:rPr>
              <w:t>28</w:t>
            </w:r>
            <w:r>
              <w:rPr>
                <w:rFonts w:hint="eastAsia" w:ascii="仿宋_GB2312" w:eastAsia="仿宋_GB2312"/>
                <w:sz w:val="24"/>
                <w:szCs w:val="24"/>
              </w:rPr>
              <w:t>）</w:t>
            </w:r>
          </w:p>
        </w:tc>
        <w:tc>
          <w:tcPr>
            <w:tcW w:w="1001"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124.9</w:t>
            </w: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张点点</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135232010702221</w:t>
            </w:r>
          </w:p>
        </w:tc>
        <w:tc>
          <w:tcPr>
            <w:tcW w:w="1370" w:type="dxa"/>
            <w:vMerge w:val="restart"/>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6</w:t>
            </w:r>
            <w:r>
              <w:rPr>
                <w:rFonts w:hint="eastAsia" w:ascii="仿宋_GB2312" w:eastAsia="仿宋_GB2312"/>
                <w:b/>
                <w:sz w:val="24"/>
                <w:szCs w:val="24"/>
              </w:rPr>
              <w:t>日</w:t>
            </w: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1001"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丁浩源</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135232010707922</w:t>
            </w:r>
          </w:p>
        </w:tc>
        <w:tc>
          <w:tcPr>
            <w:tcW w:w="1370"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1001"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韩铸政</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135232130102501</w:t>
            </w:r>
          </w:p>
        </w:tc>
        <w:tc>
          <w:tcPr>
            <w:tcW w:w="1370"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restart"/>
            <w:tcBorders>
              <w:tl2br w:val="nil"/>
              <w:tr2bl w:val="nil"/>
            </w:tcBorders>
            <w:tcMar>
              <w:top w:w="0" w:type="dxa"/>
              <w:left w:w="108" w:type="dxa"/>
              <w:bottom w:w="0" w:type="dxa"/>
              <w:right w:w="108" w:type="dxa"/>
            </w:tcMar>
            <w:vAlign w:val="center"/>
          </w:tcPr>
          <w:p>
            <w:pPr>
              <w:jc w:val="center"/>
              <w:rPr>
                <w:rFonts w:hint="eastAsia" w:ascii="仿宋_GB2312" w:eastAsia="仿宋_GB2312"/>
                <w:sz w:val="24"/>
                <w:szCs w:val="24"/>
              </w:rPr>
            </w:pPr>
            <w:r>
              <w:rPr>
                <w:rFonts w:hint="eastAsia" w:ascii="仿宋_GB2312" w:eastAsia="仿宋_GB2312"/>
                <w:sz w:val="24"/>
                <w:szCs w:val="24"/>
              </w:rPr>
              <w:t>沭阳调查队一级科员（2）</w:t>
            </w:r>
          </w:p>
          <w:p>
            <w:pPr>
              <w:jc w:val="center"/>
              <w:rPr>
                <w:rFonts w:ascii="仿宋_GB2312" w:eastAsia="仿宋_GB2312"/>
                <w:sz w:val="24"/>
                <w:szCs w:val="24"/>
              </w:rPr>
            </w:pPr>
            <w:r>
              <w:rPr>
                <w:rFonts w:hint="eastAsia" w:ascii="仿宋_GB2312" w:eastAsia="仿宋_GB2312"/>
                <w:sz w:val="24"/>
                <w:szCs w:val="24"/>
              </w:rPr>
              <w:t>（4001101350</w:t>
            </w:r>
            <w:r>
              <w:rPr>
                <w:rFonts w:hint="default" w:ascii="仿宋_GB2312" w:eastAsia="仿宋_GB2312"/>
                <w:sz w:val="24"/>
                <w:szCs w:val="24"/>
                <w:lang w:val="en-US"/>
              </w:rPr>
              <w:t>29</w:t>
            </w:r>
            <w:r>
              <w:rPr>
                <w:rFonts w:hint="eastAsia" w:ascii="仿宋_GB2312" w:eastAsia="仿宋_GB2312"/>
                <w:sz w:val="24"/>
                <w:szCs w:val="24"/>
              </w:rPr>
              <w:t>）</w:t>
            </w:r>
          </w:p>
        </w:tc>
        <w:tc>
          <w:tcPr>
            <w:tcW w:w="1001"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125.3</w:t>
            </w: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吴</w:t>
            </w:r>
            <w:r>
              <w:rPr>
                <w:rFonts w:hint="default" w:ascii="仿宋_GB2312" w:eastAsia="仿宋_GB2312"/>
                <w:sz w:val="24"/>
                <w:szCs w:val="24"/>
                <w:lang w:val="en-US" w:eastAsia="zh-CN"/>
              </w:rPr>
              <w:t xml:space="preserve">  </w:t>
            </w:r>
            <w:r>
              <w:rPr>
                <w:rFonts w:hint="eastAsia" w:ascii="仿宋_GB2312" w:eastAsia="仿宋_GB2312"/>
                <w:sz w:val="24"/>
                <w:szCs w:val="24"/>
                <w:lang w:val="en-US" w:eastAsia="zh-CN"/>
              </w:rPr>
              <w:t>颖</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135232010804723</w:t>
            </w:r>
          </w:p>
        </w:tc>
        <w:tc>
          <w:tcPr>
            <w:tcW w:w="1370" w:type="dxa"/>
            <w:vMerge w:val="restart"/>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6</w:t>
            </w:r>
            <w:r>
              <w:rPr>
                <w:rFonts w:hint="eastAsia" w:ascii="仿宋_GB2312" w:eastAsia="仿宋_GB2312"/>
                <w:b/>
                <w:sz w:val="24"/>
                <w:szCs w:val="24"/>
              </w:rPr>
              <w:t>日</w:t>
            </w: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1001"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王艺斐</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135232030203613</w:t>
            </w:r>
          </w:p>
        </w:tc>
        <w:tc>
          <w:tcPr>
            <w:tcW w:w="1370"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jc w:val="center"/>
        </w:trPr>
        <w:tc>
          <w:tcPr>
            <w:tcW w:w="2234"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1001"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p>
        </w:tc>
        <w:tc>
          <w:tcPr>
            <w:tcW w:w="118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陈雨晴</w:t>
            </w:r>
          </w:p>
        </w:tc>
        <w:tc>
          <w:tcPr>
            <w:tcW w:w="2068"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135232110102330</w:t>
            </w:r>
          </w:p>
        </w:tc>
        <w:tc>
          <w:tcPr>
            <w:tcW w:w="1370"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bl>
    <w:p>
      <w:pPr>
        <w:rPr>
          <w:rFonts w:eastAsia="黑体"/>
          <w:bCs/>
          <w:color w:val="000000"/>
          <w:spacing w:val="8"/>
          <w:sz w:val="32"/>
          <w:szCs w:val="32"/>
        </w:rPr>
      </w:pPr>
      <w:r>
        <w:rPr>
          <w:rFonts w:eastAsia="黑体"/>
          <w:bCs/>
          <w:color w:val="000000"/>
          <w:spacing w:val="8"/>
          <w:sz w:val="32"/>
          <w:szCs w:val="32"/>
        </w:rPr>
        <w:br w:type="page"/>
      </w:r>
    </w:p>
    <w:p>
      <w:pPr>
        <w:spacing w:line="600" w:lineRule="exact"/>
        <w:rPr>
          <w:rFonts w:hint="eastAsia" w:ascii="黑体" w:hAnsi="黑体" w:eastAsia="黑体"/>
          <w:bCs/>
          <w:color w:val="000000"/>
          <w:spacing w:val="8"/>
          <w:sz w:val="32"/>
          <w:szCs w:val="32"/>
          <w:lang w:eastAsia="zh-CN"/>
        </w:rPr>
      </w:pPr>
      <w:r>
        <w:rPr>
          <w:rFonts w:hint="eastAsia" w:ascii="黑体" w:hAnsi="黑体" w:eastAsia="黑体"/>
          <w:bCs/>
          <w:color w:val="000000"/>
          <w:spacing w:val="8"/>
          <w:sz w:val="32"/>
          <w:szCs w:val="32"/>
        </w:rPr>
        <w:t>附件</w:t>
      </w:r>
      <w:r>
        <w:rPr>
          <w:rFonts w:hint="eastAsia" w:ascii="黑体" w:hAnsi="黑体" w:eastAsia="黑体"/>
          <w:bCs/>
          <w:color w:val="000000"/>
          <w:spacing w:val="8"/>
          <w:sz w:val="32"/>
          <w:szCs w:val="32"/>
          <w:lang w:val="en-US" w:eastAsia="zh-CN"/>
        </w:rPr>
        <w:t>2</w:t>
      </w:r>
    </w:p>
    <w:p>
      <w:pPr>
        <w:spacing w:line="600" w:lineRule="exact"/>
        <w:rPr>
          <w:rFonts w:eastAsia="黑体"/>
          <w:bCs/>
          <w:color w:val="000000"/>
          <w:spacing w:val="8"/>
          <w:sz w:val="32"/>
          <w:szCs w:val="32"/>
        </w:rPr>
      </w:pP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XX确认参加XX（单位）XX职位面试</w:t>
      </w:r>
    </w:p>
    <w:p>
      <w:pPr>
        <w:spacing w:line="600" w:lineRule="exact"/>
        <w:ind w:firstLine="912" w:firstLineChars="200"/>
        <w:rPr>
          <w:bCs/>
          <w:color w:val="000000"/>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w:t>
      </w:r>
      <w:r>
        <w:rPr>
          <w:rFonts w:hint="eastAsia" w:ascii="仿宋_GB2312" w:eastAsia="仿宋_GB2312" w:cs="宋体"/>
          <w:kern w:val="0"/>
          <w:sz w:val="32"/>
          <w:szCs w:val="32"/>
          <w:lang w:eastAsia="zh-CN"/>
        </w:rPr>
        <w:t>江苏</w:t>
      </w:r>
      <w:r>
        <w:rPr>
          <w:rFonts w:hint="eastAsia" w:ascii="仿宋_GB2312" w:eastAsia="仿宋_GB2312" w:cs="宋体"/>
          <w:kern w:val="0"/>
          <w:sz w:val="32"/>
          <w:szCs w:val="32"/>
        </w:rPr>
        <w:t>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姓名（如果传真需手写签名）：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ascii="仿宋_GB2312" w:eastAsia="仿宋_GB2312" w:cs="宋体"/>
          <w:kern w:val="0"/>
          <w:sz w:val="32"/>
          <w:szCs w:val="32"/>
          <w:u w:val="single"/>
        </w:rPr>
      </w:pPr>
    </w:p>
    <w:p>
      <w:pPr>
        <w:widowControl/>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pacing w:line="600" w:lineRule="exact"/>
        <w:rPr>
          <w:rFonts w:hint="eastAsia" w:ascii="黑体" w:hAnsi="黑体" w:eastAsia="黑体"/>
          <w:bCs/>
          <w:color w:val="000000"/>
          <w:spacing w:val="8"/>
          <w:sz w:val="32"/>
          <w:szCs w:val="32"/>
          <w:lang w:eastAsia="zh-CN"/>
        </w:rPr>
      </w:pPr>
      <w:r>
        <w:rPr>
          <w:rFonts w:hint="eastAsia" w:ascii="黑体" w:hAnsi="黑体" w:eastAsia="黑体"/>
          <w:bCs/>
          <w:color w:val="000000"/>
          <w:spacing w:val="8"/>
          <w:sz w:val="32"/>
          <w:szCs w:val="32"/>
        </w:rPr>
        <w:t>附件</w:t>
      </w:r>
      <w:r>
        <w:rPr>
          <w:rFonts w:hint="eastAsia" w:ascii="黑体" w:hAnsi="黑体" w:eastAsia="黑体"/>
          <w:bCs/>
          <w:color w:val="000000"/>
          <w:spacing w:val="8"/>
          <w:sz w:val="32"/>
          <w:szCs w:val="32"/>
          <w:lang w:val="en-US" w:eastAsia="zh-CN"/>
        </w:rPr>
        <w:t>3</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w:t>
      </w:r>
      <w:r>
        <w:rPr>
          <w:rFonts w:hint="eastAsia" w:ascii="仿宋_GB2312" w:eastAsia="仿宋_GB2312" w:cs="宋体"/>
          <w:kern w:val="0"/>
          <w:sz w:val="32"/>
          <w:szCs w:val="32"/>
          <w:lang w:eastAsia="zh-CN"/>
        </w:rPr>
        <w:t>江苏</w:t>
      </w:r>
      <w:r>
        <w:rPr>
          <w:rFonts w:hint="eastAsia" w:ascii="仿宋_GB2312" w:eastAsia="仿宋_GB2312" w:cs="宋体"/>
          <w:kern w:val="0"/>
          <w:sz w:val="32"/>
          <w:szCs w:val="32"/>
        </w:rPr>
        <w:t>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sectPr>
      <w:footerReference r:id="rId3" w:type="default"/>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docPartObj>
        <w:docPartGallery w:val="autotext"/>
      </w:docPartObj>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8</w:t>
        </w:r>
        <w:r>
          <w:rPr>
            <w:sz w:val="24"/>
            <w:szCs w:val="24"/>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true"/>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03"/>
    <w:rsid w:val="00005150"/>
    <w:rsid w:val="00020BD2"/>
    <w:rsid w:val="00051D74"/>
    <w:rsid w:val="00056B94"/>
    <w:rsid w:val="000761E7"/>
    <w:rsid w:val="00086C5B"/>
    <w:rsid w:val="000A1013"/>
    <w:rsid w:val="000B50F5"/>
    <w:rsid w:val="000C09BF"/>
    <w:rsid w:val="000C3C26"/>
    <w:rsid w:val="000C4E7D"/>
    <w:rsid w:val="000C7BAB"/>
    <w:rsid w:val="000D0351"/>
    <w:rsid w:val="000D3CEB"/>
    <w:rsid w:val="000D7F5F"/>
    <w:rsid w:val="0011523B"/>
    <w:rsid w:val="0016365B"/>
    <w:rsid w:val="001655B0"/>
    <w:rsid w:val="00170697"/>
    <w:rsid w:val="00172A27"/>
    <w:rsid w:val="00190924"/>
    <w:rsid w:val="00191A4F"/>
    <w:rsid w:val="00194CC6"/>
    <w:rsid w:val="00197701"/>
    <w:rsid w:val="001A0F80"/>
    <w:rsid w:val="001A23B0"/>
    <w:rsid w:val="001A244E"/>
    <w:rsid w:val="001B1EE2"/>
    <w:rsid w:val="001B251C"/>
    <w:rsid w:val="001C1DB9"/>
    <w:rsid w:val="001D3BB4"/>
    <w:rsid w:val="001D7747"/>
    <w:rsid w:val="001F442D"/>
    <w:rsid w:val="00200009"/>
    <w:rsid w:val="00203AAC"/>
    <w:rsid w:val="00207D07"/>
    <w:rsid w:val="00236FBF"/>
    <w:rsid w:val="002A30CB"/>
    <w:rsid w:val="002E0289"/>
    <w:rsid w:val="002E2362"/>
    <w:rsid w:val="002E43DA"/>
    <w:rsid w:val="00303B7C"/>
    <w:rsid w:val="00324FF4"/>
    <w:rsid w:val="00332C9E"/>
    <w:rsid w:val="00340063"/>
    <w:rsid w:val="003405BD"/>
    <w:rsid w:val="003956E3"/>
    <w:rsid w:val="003A25A3"/>
    <w:rsid w:val="003A25F7"/>
    <w:rsid w:val="003C0E76"/>
    <w:rsid w:val="003C75C6"/>
    <w:rsid w:val="003E4AB4"/>
    <w:rsid w:val="00442B75"/>
    <w:rsid w:val="00460AE1"/>
    <w:rsid w:val="00466650"/>
    <w:rsid w:val="0048132C"/>
    <w:rsid w:val="004C5817"/>
    <w:rsid w:val="005015CB"/>
    <w:rsid w:val="00532308"/>
    <w:rsid w:val="00541D67"/>
    <w:rsid w:val="005442CC"/>
    <w:rsid w:val="00546B54"/>
    <w:rsid w:val="00554DBF"/>
    <w:rsid w:val="00565E2B"/>
    <w:rsid w:val="00567C34"/>
    <w:rsid w:val="00580E96"/>
    <w:rsid w:val="00581C9A"/>
    <w:rsid w:val="00584C1D"/>
    <w:rsid w:val="005F12D4"/>
    <w:rsid w:val="00634804"/>
    <w:rsid w:val="006412FB"/>
    <w:rsid w:val="0065699B"/>
    <w:rsid w:val="006802CB"/>
    <w:rsid w:val="00692658"/>
    <w:rsid w:val="006A2017"/>
    <w:rsid w:val="006D43E7"/>
    <w:rsid w:val="006F3754"/>
    <w:rsid w:val="00703E1B"/>
    <w:rsid w:val="00705E62"/>
    <w:rsid w:val="00713138"/>
    <w:rsid w:val="00714F5B"/>
    <w:rsid w:val="007556D5"/>
    <w:rsid w:val="00755FC5"/>
    <w:rsid w:val="007B0A23"/>
    <w:rsid w:val="007B770F"/>
    <w:rsid w:val="007E042C"/>
    <w:rsid w:val="007E7052"/>
    <w:rsid w:val="00801532"/>
    <w:rsid w:val="008060FF"/>
    <w:rsid w:val="00832187"/>
    <w:rsid w:val="008517C8"/>
    <w:rsid w:val="008A12FD"/>
    <w:rsid w:val="008D2F36"/>
    <w:rsid w:val="008F16BA"/>
    <w:rsid w:val="008F2DDD"/>
    <w:rsid w:val="00973123"/>
    <w:rsid w:val="00997777"/>
    <w:rsid w:val="009C19AF"/>
    <w:rsid w:val="00A217CB"/>
    <w:rsid w:val="00A36C41"/>
    <w:rsid w:val="00A47E17"/>
    <w:rsid w:val="00A57A68"/>
    <w:rsid w:val="00A85E83"/>
    <w:rsid w:val="00AC26B4"/>
    <w:rsid w:val="00B00FF7"/>
    <w:rsid w:val="00B40B7F"/>
    <w:rsid w:val="00B71767"/>
    <w:rsid w:val="00B9683A"/>
    <w:rsid w:val="00BD19CA"/>
    <w:rsid w:val="00BD517E"/>
    <w:rsid w:val="00BD53C4"/>
    <w:rsid w:val="00C14094"/>
    <w:rsid w:val="00C30478"/>
    <w:rsid w:val="00C70443"/>
    <w:rsid w:val="00C715F7"/>
    <w:rsid w:val="00C748FB"/>
    <w:rsid w:val="00C97F63"/>
    <w:rsid w:val="00CA5064"/>
    <w:rsid w:val="00CC00C0"/>
    <w:rsid w:val="00CC5576"/>
    <w:rsid w:val="00CD1DE8"/>
    <w:rsid w:val="00CD2131"/>
    <w:rsid w:val="00CD385E"/>
    <w:rsid w:val="00CD76FC"/>
    <w:rsid w:val="00D05164"/>
    <w:rsid w:val="00D05323"/>
    <w:rsid w:val="00D13773"/>
    <w:rsid w:val="00D2217F"/>
    <w:rsid w:val="00D3637F"/>
    <w:rsid w:val="00D41148"/>
    <w:rsid w:val="00D419A8"/>
    <w:rsid w:val="00D43EFD"/>
    <w:rsid w:val="00D615ED"/>
    <w:rsid w:val="00D76C5F"/>
    <w:rsid w:val="00D80F38"/>
    <w:rsid w:val="00D84B0C"/>
    <w:rsid w:val="00D96BDB"/>
    <w:rsid w:val="00DC4BE5"/>
    <w:rsid w:val="00DD11F8"/>
    <w:rsid w:val="00DE5DA3"/>
    <w:rsid w:val="00E42A0C"/>
    <w:rsid w:val="00E73ED3"/>
    <w:rsid w:val="00E7612F"/>
    <w:rsid w:val="00E8788F"/>
    <w:rsid w:val="00E879F4"/>
    <w:rsid w:val="00EB5787"/>
    <w:rsid w:val="00EF09AE"/>
    <w:rsid w:val="00EF285F"/>
    <w:rsid w:val="00F01447"/>
    <w:rsid w:val="00F071EB"/>
    <w:rsid w:val="00F21733"/>
    <w:rsid w:val="00F30326"/>
    <w:rsid w:val="00F32568"/>
    <w:rsid w:val="00F34095"/>
    <w:rsid w:val="00F611E9"/>
    <w:rsid w:val="00F95BAE"/>
    <w:rsid w:val="00FC20AB"/>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7FD0192"/>
    <w:rsid w:val="38631313"/>
    <w:rsid w:val="38A72D01"/>
    <w:rsid w:val="3A5369BF"/>
    <w:rsid w:val="3A900623"/>
    <w:rsid w:val="3AA70248"/>
    <w:rsid w:val="3ABD23EC"/>
    <w:rsid w:val="3DFCEE7E"/>
    <w:rsid w:val="3EE21837"/>
    <w:rsid w:val="419A3FAE"/>
    <w:rsid w:val="41DF121F"/>
    <w:rsid w:val="435E2D9F"/>
    <w:rsid w:val="45267D82"/>
    <w:rsid w:val="46A55C75"/>
    <w:rsid w:val="47ED3A0E"/>
    <w:rsid w:val="48B91E5D"/>
    <w:rsid w:val="4A7D0844"/>
    <w:rsid w:val="4B162FC1"/>
    <w:rsid w:val="4EC933D2"/>
    <w:rsid w:val="4F2B4370"/>
    <w:rsid w:val="4F6F5245"/>
    <w:rsid w:val="51E31065"/>
    <w:rsid w:val="5217023B"/>
    <w:rsid w:val="559D2106"/>
    <w:rsid w:val="57E035B9"/>
    <w:rsid w:val="591C553F"/>
    <w:rsid w:val="5BE76CD7"/>
    <w:rsid w:val="5C0A0595"/>
    <w:rsid w:val="6277079A"/>
    <w:rsid w:val="64AF38BD"/>
    <w:rsid w:val="66A9277E"/>
    <w:rsid w:val="687142E8"/>
    <w:rsid w:val="69F3315F"/>
    <w:rsid w:val="6CB23063"/>
    <w:rsid w:val="6D75FDB8"/>
    <w:rsid w:val="6E9D5EB6"/>
    <w:rsid w:val="6E9E9F3A"/>
    <w:rsid w:val="6F416B95"/>
    <w:rsid w:val="739E8604"/>
    <w:rsid w:val="75DDDEAD"/>
    <w:rsid w:val="75F742DB"/>
    <w:rsid w:val="760E5F3E"/>
    <w:rsid w:val="77DD5F91"/>
    <w:rsid w:val="78B6041B"/>
    <w:rsid w:val="79D85F74"/>
    <w:rsid w:val="7AB855E2"/>
    <w:rsid w:val="7AC65BFC"/>
    <w:rsid w:val="7BF1392D"/>
    <w:rsid w:val="7D761C62"/>
    <w:rsid w:val="7DDF0344"/>
    <w:rsid w:val="7F957A48"/>
    <w:rsid w:val="7FEF1C1B"/>
    <w:rsid w:val="7FFF4FEF"/>
    <w:rsid w:val="9DB92C2F"/>
    <w:rsid w:val="A3D4DE6E"/>
    <w:rsid w:val="A9753576"/>
    <w:rsid w:val="B5BF6B3B"/>
    <w:rsid w:val="BD5F4CDF"/>
    <w:rsid w:val="BF8F729A"/>
    <w:rsid w:val="BFE6B046"/>
    <w:rsid w:val="DDFF10EC"/>
    <w:rsid w:val="DFAFA9F0"/>
    <w:rsid w:val="E77CC781"/>
    <w:rsid w:val="E7A4CAF6"/>
    <w:rsid w:val="EBEB0632"/>
    <w:rsid w:val="EDDDA709"/>
    <w:rsid w:val="F5FA26C2"/>
    <w:rsid w:val="F6BF9F0A"/>
    <w:rsid w:val="FAFBBA9E"/>
    <w:rsid w:val="FDFB1150"/>
    <w:rsid w:val="FEED857A"/>
    <w:rsid w:val="FF2793D5"/>
    <w:rsid w:val="FFFF5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ind w:firstLine="640" w:firstLineChars="200"/>
    </w:pPr>
    <w:rPr>
      <w:rFonts w:eastAsia="黑体"/>
      <w:sz w:val="32"/>
      <w:szCs w:val="24"/>
    </w:rPr>
  </w:style>
  <w:style w:type="paragraph" w:styleId="3">
    <w:name w:val="Balloon Text"/>
    <w:basedOn w:val="1"/>
    <w:link w:val="11"/>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正文文本缩进 Char"/>
    <w:basedOn w:val="7"/>
    <w:link w:val="2"/>
    <w:qFormat/>
    <w:uiPriority w:val="0"/>
    <w:rPr>
      <w:rFonts w:eastAsia="黑体"/>
      <w:kern w:val="2"/>
      <w:sz w:val="32"/>
      <w:szCs w:val="24"/>
    </w:rPr>
  </w:style>
  <w:style w:type="character" w:customStyle="1" w:styleId="10">
    <w:name w:val="页脚 Char"/>
    <w:basedOn w:val="7"/>
    <w:link w:val="4"/>
    <w:qFormat/>
    <w:uiPriority w:val="99"/>
    <w:rPr>
      <w:kern w:val="2"/>
      <w:sz w:val="18"/>
    </w:rPr>
  </w:style>
  <w:style w:type="character" w:customStyle="1" w:styleId="11">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505</Words>
  <Characters>2879</Characters>
  <Lines>23</Lines>
  <Paragraphs>6</Paragraphs>
  <TotalTime>21</TotalTime>
  <ScaleCrop>false</ScaleCrop>
  <LinksUpToDate>false</LinksUpToDate>
  <CharactersWithSpaces>3378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2020-06-01T06:11:00Z</dcterms:created>
  <dc:creator>微软中国</dc:creator>
  <cp:lastModifiedBy>kylin</cp:lastModifiedBy>
  <cp:lastPrinted>2024-01-27T15:54:00Z</cp:lastPrinted>
  <dcterms:modified xsi:type="dcterms:W3CDTF">2024-02-01T16:01:27Z</dcterms:modified>
  <dc:title>人力资源和社会保障部机关2015年录用公务员面试公告</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BBAC7BE94B8EDC6CC52FAF6509D79A9A</vt:lpwstr>
  </property>
</Properties>
</file>