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北京</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ind w:firstLine="640"/>
        <w:rPr>
          <w:rFonts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北京</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hint="eastAsia" w:eastAsia="黑体"/>
          <w:sz w:val="32"/>
          <w:szCs w:val="32"/>
          <w:shd w:val="clear" w:color="auto" w:fill="FFFFFF"/>
          <w:lang w:eastAsia="zh-CN"/>
        </w:rPr>
      </w:pPr>
      <w:r>
        <w:rPr>
          <w:rFonts w:eastAsia="黑体"/>
          <w:sz w:val="32"/>
          <w:szCs w:val="32"/>
          <w:shd w:val="clear" w:color="auto" w:fill="FFFFFF"/>
        </w:rPr>
        <w:t>面试名单</w:t>
      </w:r>
      <w:r>
        <w:rPr>
          <w:rFonts w:hint="eastAsia" w:eastAsia="黑体"/>
          <w:sz w:val="32"/>
          <w:szCs w:val="32"/>
          <w:shd w:val="clear" w:color="auto" w:fill="FFFFFF"/>
          <w:lang w:eastAsia="zh-CN"/>
        </w:rPr>
        <w:t>（按准考证号排序）</w:t>
      </w:r>
    </w:p>
    <w:tbl>
      <w:tblPr>
        <w:tblStyle w:val="6"/>
        <w:tblW w:w="8645" w:type="dxa"/>
        <w:jc w:val="center"/>
        <w:tblLayout w:type="fixed"/>
        <w:tblCellMar>
          <w:top w:w="0" w:type="dxa"/>
          <w:left w:w="108" w:type="dxa"/>
          <w:bottom w:w="0" w:type="dxa"/>
          <w:right w:w="108" w:type="dxa"/>
        </w:tblCellMar>
      </w:tblPr>
      <w:tblGrid>
        <w:gridCol w:w="2234"/>
        <w:gridCol w:w="1134"/>
        <w:gridCol w:w="1134"/>
        <w:gridCol w:w="2094"/>
        <w:gridCol w:w="1260"/>
        <w:gridCol w:w="789"/>
      </w:tblGrid>
      <w:tr>
        <w:tblPrEx>
          <w:tblCellMar>
            <w:top w:w="0" w:type="dxa"/>
            <w:left w:w="108" w:type="dxa"/>
            <w:bottom w:w="0" w:type="dxa"/>
            <w:right w:w="108" w:type="dxa"/>
          </w:tblCellMar>
        </w:tblPrEx>
        <w:trPr>
          <w:trHeight w:val="1984" w:hRule="atLeast"/>
          <w:tblHeader/>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09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6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丰台调查队一级科员（400110101001）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123.5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刘炳钧</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135211070201110</w:t>
            </w:r>
          </w:p>
        </w:tc>
        <w:tc>
          <w:tcPr>
            <w:tcW w:w="126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r>
              <w:rPr>
                <w:rFonts w:hint="default" w:ascii="仿宋_GB2312" w:eastAsia="仿宋_GB2312"/>
                <w:b/>
                <w:bCs/>
                <w:sz w:val="24"/>
                <w:szCs w:val="24"/>
                <w:lang w:val="en" w:eastAsia="zh-CN"/>
              </w:rPr>
              <w:t>3</w:t>
            </w:r>
            <w:r>
              <w:rPr>
                <w:rFonts w:hint="eastAsia" w:ascii="仿宋_GB2312" w:eastAsia="仿宋_GB2312"/>
                <w:b/>
                <w:bCs/>
                <w:sz w:val="24"/>
                <w:szCs w:val="24"/>
              </w:rPr>
              <w:t>月</w:t>
            </w:r>
            <w:r>
              <w:rPr>
                <w:rFonts w:hint="eastAsia" w:ascii="仿宋_GB2312" w:eastAsia="仿宋_GB2312"/>
                <w:b/>
                <w:bCs/>
                <w:sz w:val="24"/>
                <w:szCs w:val="24"/>
                <w:lang w:val="en-US" w:eastAsia="zh-CN"/>
              </w:rPr>
              <w:t>6</w:t>
            </w:r>
            <w:r>
              <w:rPr>
                <w:rFonts w:hint="eastAsia" w:ascii="仿宋_GB2312" w:eastAsia="仿宋_GB2312"/>
                <w:b/>
                <w:bCs/>
                <w:sz w:val="24"/>
                <w:szCs w:val="24"/>
              </w:rPr>
              <w:t>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宋晓蕾</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135213011507926</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郝雅洁</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135213060206729</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海淀调查队四级主任科员及以下（400110101002）</w:t>
            </w:r>
          </w:p>
          <w:p>
            <w:pPr>
              <w:widowControl/>
              <w:autoSpaceDN w:val="0"/>
              <w:spacing w:line="360" w:lineRule="auto"/>
              <w:jc w:val="center"/>
              <w:rPr>
                <w:rFonts w:hint="eastAsia" w:ascii="仿宋_GB2312" w:eastAsia="仿宋_GB2312"/>
                <w:sz w:val="24"/>
                <w:szCs w:val="24"/>
              </w:rPr>
            </w:pP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121.4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李泳霖</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135211010900321</w:t>
            </w:r>
          </w:p>
        </w:tc>
        <w:tc>
          <w:tcPr>
            <w:tcW w:w="126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r>
              <w:rPr>
                <w:rFonts w:hint="default" w:ascii="仿宋_GB2312" w:eastAsia="仿宋_GB2312"/>
                <w:b/>
                <w:bCs/>
                <w:sz w:val="24"/>
                <w:szCs w:val="24"/>
                <w:lang w:val="en" w:eastAsia="zh-CN"/>
              </w:rPr>
              <w:t>3</w:t>
            </w:r>
            <w:r>
              <w:rPr>
                <w:rFonts w:hint="eastAsia" w:ascii="仿宋_GB2312" w:eastAsia="仿宋_GB2312"/>
                <w:b/>
                <w:bCs/>
                <w:sz w:val="24"/>
                <w:szCs w:val="24"/>
                <w:lang w:val="en" w:eastAsia="zh-CN"/>
              </w:rPr>
              <w:t>月</w:t>
            </w:r>
            <w:r>
              <w:rPr>
                <w:rFonts w:hint="eastAsia" w:ascii="仿宋_GB2312" w:eastAsia="仿宋_GB2312"/>
                <w:b/>
                <w:bCs/>
                <w:sz w:val="24"/>
                <w:szCs w:val="24"/>
                <w:lang w:val="en-US" w:eastAsia="zh-CN"/>
              </w:rPr>
              <w:t>6</w:t>
            </w:r>
            <w:r>
              <w:rPr>
                <w:rFonts w:hint="eastAsia" w:ascii="仿宋_GB2312" w:eastAsia="仿宋_GB2312"/>
                <w:b/>
                <w:bCs/>
                <w:sz w:val="24"/>
                <w:szCs w:val="24"/>
                <w:lang w:val="en" w:eastAsia="zh-CN"/>
              </w:rPr>
              <w:t>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张一帆</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135212012400414</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邱亚星</w:t>
            </w:r>
          </w:p>
        </w:tc>
        <w:tc>
          <w:tcPr>
            <w:tcW w:w="209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135213060203209</w:t>
            </w:r>
          </w:p>
        </w:tc>
        <w:tc>
          <w:tcPr>
            <w:tcW w:w="1260" w:type="dxa"/>
            <w:vMerge w:val="continue"/>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p>
        </w:tc>
        <w:tc>
          <w:tcPr>
            <w:tcW w:w="789" w:type="dxa"/>
            <w:vMerge w:val="continue"/>
            <w:tcBorders>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房山调查队四级主任科员</w:t>
            </w:r>
          </w:p>
          <w:p>
            <w:pPr>
              <w:widowControl/>
              <w:autoSpaceDN w:val="0"/>
              <w:spacing w:line="360" w:lineRule="auto"/>
              <w:jc w:val="center"/>
              <w:rPr>
                <w:rFonts w:hint="default" w:ascii="仿宋_GB2312" w:eastAsia="仿宋_GB2312"/>
                <w:sz w:val="24"/>
                <w:szCs w:val="24"/>
                <w:lang w:val="en-US"/>
              </w:rPr>
            </w:pPr>
            <w:r>
              <w:rPr>
                <w:rFonts w:hint="eastAsia" w:ascii="仿宋_GB2312" w:eastAsia="仿宋_GB2312"/>
                <w:sz w:val="24"/>
                <w:szCs w:val="24"/>
                <w:lang w:val="en-US" w:eastAsia="zh-CN"/>
              </w:rPr>
              <w:t>（400110101003</w:t>
            </w:r>
            <w:r>
              <w:rPr>
                <w:rFonts w:hint="default" w:ascii="仿宋_GB2312" w:eastAsia="仿宋_GB2312"/>
                <w:sz w:val="24"/>
                <w:szCs w:val="24"/>
                <w:lang w:val="en-US" w:eastAsia="zh-CN"/>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120.4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吕林旺</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135211020400928</w:t>
            </w:r>
          </w:p>
        </w:tc>
        <w:tc>
          <w:tcPr>
            <w:tcW w:w="126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r>
              <w:rPr>
                <w:rFonts w:hint="default" w:ascii="仿宋_GB2312" w:eastAsia="仿宋_GB2312"/>
                <w:b/>
                <w:bCs/>
                <w:sz w:val="24"/>
                <w:szCs w:val="24"/>
                <w:lang w:val="en" w:eastAsia="zh-CN"/>
              </w:rPr>
              <w:t>3</w:t>
            </w:r>
            <w:r>
              <w:rPr>
                <w:rFonts w:hint="eastAsia" w:ascii="仿宋_GB2312" w:eastAsia="仿宋_GB2312"/>
                <w:b/>
                <w:bCs/>
                <w:sz w:val="24"/>
                <w:szCs w:val="24"/>
                <w:lang w:val="en" w:eastAsia="zh-CN"/>
              </w:rPr>
              <w:t>月</w:t>
            </w:r>
            <w:r>
              <w:rPr>
                <w:rFonts w:hint="eastAsia" w:ascii="仿宋_GB2312" w:eastAsia="仿宋_GB2312"/>
                <w:b/>
                <w:bCs/>
                <w:sz w:val="24"/>
                <w:szCs w:val="24"/>
                <w:lang w:val="en-US" w:eastAsia="zh-CN"/>
              </w:rPr>
              <w:t>6</w:t>
            </w:r>
            <w:r>
              <w:rPr>
                <w:rFonts w:hint="eastAsia" w:ascii="仿宋_GB2312" w:eastAsia="仿宋_GB2312"/>
                <w:b/>
                <w:bCs/>
                <w:sz w:val="24"/>
                <w:szCs w:val="24"/>
                <w:lang w:val="en" w:eastAsia="zh-CN"/>
              </w:rPr>
              <w:t>日</w:t>
            </w:r>
          </w:p>
        </w:tc>
        <w:tc>
          <w:tcPr>
            <w:tcW w:w="78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闫晓彤</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135211070201119</w:t>
            </w:r>
          </w:p>
        </w:tc>
        <w:tc>
          <w:tcPr>
            <w:tcW w:w="126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p>
        </w:tc>
        <w:tc>
          <w:tcPr>
            <w:tcW w:w="78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王聪聪</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135244010701028</w:t>
            </w:r>
          </w:p>
        </w:tc>
        <w:tc>
          <w:tcPr>
            <w:tcW w:w="126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p>
        </w:tc>
        <w:tc>
          <w:tcPr>
            <w:tcW w:w="78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房山调查队一级科员（400110101004）</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124.9</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冯浠堃</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135211150103505</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r>
              <w:rPr>
                <w:rFonts w:hint="default" w:ascii="仿宋_GB2312" w:eastAsia="仿宋_GB2312"/>
                <w:b/>
                <w:bCs/>
                <w:sz w:val="24"/>
                <w:szCs w:val="24"/>
                <w:lang w:val="en" w:eastAsia="zh-CN"/>
              </w:rPr>
              <w:t>3</w:t>
            </w:r>
            <w:r>
              <w:rPr>
                <w:rFonts w:hint="eastAsia" w:ascii="仿宋_GB2312" w:eastAsia="仿宋_GB2312"/>
                <w:b/>
                <w:bCs/>
                <w:sz w:val="24"/>
                <w:szCs w:val="24"/>
                <w:lang w:val="en" w:eastAsia="zh-CN"/>
              </w:rPr>
              <w:t>月</w:t>
            </w:r>
            <w:r>
              <w:rPr>
                <w:rFonts w:hint="eastAsia" w:ascii="仿宋_GB2312" w:eastAsia="仿宋_GB2312"/>
                <w:b/>
                <w:bCs/>
                <w:sz w:val="24"/>
                <w:szCs w:val="24"/>
                <w:lang w:val="en-US" w:eastAsia="zh-CN"/>
              </w:rPr>
              <w:t>6</w:t>
            </w:r>
            <w:r>
              <w:rPr>
                <w:rFonts w:hint="eastAsia" w:ascii="仿宋_GB2312" w:eastAsia="仿宋_GB2312"/>
                <w:b/>
                <w:bCs/>
                <w:sz w:val="24"/>
                <w:szCs w:val="24"/>
                <w:lang w:val="en" w:eastAsia="zh-CN"/>
              </w:rPr>
              <w:t>日</w:t>
            </w:r>
          </w:p>
        </w:tc>
        <w:tc>
          <w:tcPr>
            <w:tcW w:w="78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刘小萌</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135211150104808</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p>
        </w:tc>
        <w:tc>
          <w:tcPr>
            <w:tcW w:w="78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马楠楠</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135214012200214</w:t>
            </w:r>
          </w:p>
        </w:tc>
        <w:tc>
          <w:tcPr>
            <w:tcW w:w="126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p>
        </w:tc>
        <w:tc>
          <w:tcPr>
            <w:tcW w:w="78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昌平调查队一级科员（400110101005）</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122.3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陈韵衡</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135211120201712</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b/>
                <w:bCs/>
                <w:sz w:val="24"/>
                <w:szCs w:val="24"/>
              </w:rPr>
            </w:pPr>
            <w:r>
              <w:rPr>
                <w:rFonts w:hint="default" w:ascii="仿宋_GB2312" w:eastAsia="仿宋_GB2312"/>
                <w:b/>
                <w:bCs/>
                <w:sz w:val="24"/>
                <w:szCs w:val="24"/>
                <w:lang w:val="en" w:eastAsia="zh-CN"/>
              </w:rPr>
              <w:t>3</w:t>
            </w:r>
            <w:r>
              <w:rPr>
                <w:rFonts w:hint="eastAsia" w:ascii="仿宋_GB2312" w:eastAsia="仿宋_GB2312"/>
                <w:b/>
                <w:bCs/>
                <w:sz w:val="24"/>
                <w:szCs w:val="24"/>
              </w:rPr>
              <w:t>月</w:t>
            </w:r>
            <w:r>
              <w:rPr>
                <w:rFonts w:hint="eastAsia" w:ascii="仿宋_GB2312" w:eastAsia="仿宋_GB2312"/>
                <w:b/>
                <w:bCs/>
                <w:sz w:val="24"/>
                <w:szCs w:val="24"/>
                <w:lang w:val="en-US" w:eastAsia="zh-CN"/>
              </w:rPr>
              <w:t>6</w:t>
            </w:r>
            <w:r>
              <w:rPr>
                <w:rFonts w:hint="eastAsia" w:ascii="仿宋_GB2312" w:eastAsia="仿宋_GB2312"/>
                <w:b/>
                <w:bCs/>
                <w:sz w:val="24"/>
                <w:szCs w:val="24"/>
              </w:rPr>
              <w:t>日</w:t>
            </w:r>
          </w:p>
        </w:tc>
        <w:tc>
          <w:tcPr>
            <w:tcW w:w="78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张彩云</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135214020101615</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78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盛楠</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135215040102011</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78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张薇</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135222020400709</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78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吕萌</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135231011300917</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78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李柯莹</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135243015304101</w:t>
            </w:r>
          </w:p>
        </w:tc>
        <w:tc>
          <w:tcPr>
            <w:tcW w:w="126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78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eastAsia="zh-CN"/>
        </w:rPr>
        <w:t>4</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rPr>
        <w:t>8</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lang w:val="en-US" w:eastAsia="zh-CN"/>
        </w:rPr>
        <w:t>guokao</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val="en-US" w:eastAsia="zh-CN"/>
        </w:rPr>
        <w:t>bjstats.gov.cn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w:t>
      </w:r>
      <w:r>
        <w:rPr>
          <w:rFonts w:hint="eastAsia" w:ascii="仿宋_GB2312" w:eastAsia="仿宋_GB2312"/>
          <w:sz w:val="32"/>
          <w:szCs w:val="32"/>
          <w:shd w:val="clear" w:color="auto" w:fill="FFFFFF"/>
          <w:lang w:eastAsia="zh-CN"/>
        </w:rPr>
        <w:t>国家统计局北京调查总队</w:t>
      </w:r>
      <w:r>
        <w:rPr>
          <w:rFonts w:hint="eastAsia" w:ascii="仿宋_GB2312" w:eastAsia="仿宋_GB2312"/>
          <w:sz w:val="32"/>
          <w:szCs w:val="32"/>
          <w:shd w:val="clear" w:color="auto" w:fill="FFFFFF"/>
        </w:rPr>
        <w:t>XX职位面试”，内容见附件1。如网上报名时填报的通讯地址、联系方式等信息发生变化，请在电子邮件中注明。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8</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lang w:val="en-US" w:eastAsia="zh-CN"/>
        </w:rPr>
        <w:t>guokao</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val="en-US" w:eastAsia="zh-CN"/>
        </w:rPr>
        <w:t>bjstats.gov.cn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eastAsia="zh-CN"/>
        </w:rPr>
        <w:t>4</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19</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lang w:eastAsia="zh-CN"/>
        </w:rPr>
        <w:t>扫描</w:t>
      </w:r>
      <w:r>
        <w:rPr>
          <w:rFonts w:hint="eastAsia" w:ascii="仿宋_GB2312" w:hAnsi="Calibri" w:eastAsia="仿宋_GB2312" w:cs="黑体"/>
          <w:b/>
          <w:sz w:val="32"/>
          <w:szCs w:val="32"/>
        </w:rPr>
        <w:t>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lang w:eastAsia="zh-CN"/>
        </w:rPr>
        <w:t>；</w:t>
      </w:r>
      <w:r>
        <w:rPr>
          <w:rFonts w:hint="eastAsia" w:ascii="仿宋_GB2312" w:hAnsi="Calibri" w:eastAsia="仿宋_GB2312" w:cs="黑体"/>
          <w:b/>
          <w:bCs/>
          <w:sz w:val="32"/>
          <w:szCs w:val="32"/>
          <w:lang w:eastAsia="zh-CN"/>
        </w:rPr>
        <w:t>于</w:t>
      </w:r>
      <w:r>
        <w:rPr>
          <w:rFonts w:hint="eastAsia" w:ascii="仿宋_GB2312" w:hAnsi="Calibri" w:eastAsia="仿宋_GB2312" w:cs="黑体"/>
          <w:b/>
          <w:bCs/>
          <w:sz w:val="32"/>
          <w:szCs w:val="32"/>
          <w:lang w:val="en-US" w:eastAsia="zh-CN"/>
        </w:rPr>
        <w:t>2024年3</w:t>
      </w:r>
      <w:r>
        <w:rPr>
          <w:rFonts w:hint="eastAsia" w:ascii="仿宋_GB2312" w:hAnsi="Calibri" w:eastAsia="仿宋_GB2312" w:cs="黑体"/>
          <w:b/>
          <w:bCs/>
          <w:sz w:val="32"/>
          <w:szCs w:val="32"/>
        </w:rPr>
        <w:t>月</w:t>
      </w:r>
      <w:r>
        <w:rPr>
          <w:rFonts w:hint="eastAsia" w:ascii="仿宋_GB2312" w:hAnsi="Calibri" w:eastAsia="仿宋_GB2312" w:cs="黑体"/>
          <w:b/>
          <w:bCs/>
          <w:sz w:val="32"/>
          <w:szCs w:val="32"/>
          <w:lang w:val="en-US" w:eastAsia="zh-CN"/>
        </w:rPr>
        <w:t>5</w:t>
      </w:r>
      <w:r>
        <w:rPr>
          <w:rFonts w:hint="eastAsia" w:ascii="仿宋_GB2312" w:hAnsi="Calibri" w:eastAsia="仿宋_GB2312" w:cs="黑体"/>
          <w:b/>
          <w:bCs/>
          <w:sz w:val="32"/>
          <w:szCs w:val="32"/>
        </w:rPr>
        <w:t>日</w:t>
      </w:r>
      <w:r>
        <w:rPr>
          <w:rFonts w:hint="eastAsia" w:ascii="仿宋_GB2312" w:hAnsi="Calibri" w:eastAsia="仿宋_GB2312" w:cs="黑体"/>
          <w:b/>
          <w:bCs/>
          <w:sz w:val="32"/>
          <w:szCs w:val="32"/>
          <w:lang w:val="en-US" w:eastAsia="zh-CN"/>
        </w:rPr>
        <w:t>14:30-16:30</w:t>
      </w:r>
      <w:r>
        <w:rPr>
          <w:rFonts w:hint="eastAsia" w:ascii="仿宋_GB2312" w:hAnsi="Calibri" w:eastAsia="仿宋_GB2312" w:cs="黑体"/>
          <w:sz w:val="32"/>
          <w:szCs w:val="32"/>
          <w:lang w:eastAsia="zh-CN"/>
        </w:rPr>
        <w:t>携带以下材料</w:t>
      </w:r>
      <w:r>
        <w:rPr>
          <w:rFonts w:hint="eastAsia" w:ascii="仿宋_GB2312" w:hAnsi="Calibri" w:eastAsia="仿宋_GB2312" w:cs="黑体"/>
          <w:b/>
          <w:bCs/>
          <w:sz w:val="32"/>
          <w:szCs w:val="32"/>
          <w:lang w:eastAsia="zh-CN"/>
        </w:rPr>
        <w:t>原件及复印件</w:t>
      </w:r>
      <w:r>
        <w:rPr>
          <w:rFonts w:hint="eastAsia" w:ascii="仿宋_GB2312" w:hAnsi="Calibri" w:eastAsia="仿宋_GB2312" w:cs="黑体"/>
          <w:sz w:val="32"/>
          <w:szCs w:val="32"/>
        </w:rPr>
        <w:t>进行</w:t>
      </w:r>
      <w:r>
        <w:rPr>
          <w:rFonts w:hint="eastAsia" w:ascii="仿宋_GB2312" w:hAnsi="Calibri" w:eastAsia="仿宋_GB2312" w:cs="黑体"/>
          <w:sz w:val="32"/>
          <w:szCs w:val="32"/>
          <w:lang w:eastAsia="zh-CN"/>
        </w:rPr>
        <w:t>现场</w:t>
      </w:r>
      <w:r>
        <w:rPr>
          <w:rFonts w:hint="eastAsia" w:ascii="仿宋_GB2312" w:hAnsi="Calibri" w:eastAsia="仿宋_GB2312" w:cs="黑体"/>
          <w:sz w:val="32"/>
          <w:szCs w:val="32"/>
        </w:rPr>
        <w:t>资格复审。资格复审地点：国家统计局北京调查总队。地址：</w:t>
      </w:r>
      <w:r>
        <w:rPr>
          <w:rFonts w:hint="eastAsia" w:ascii="仿宋_GB2312" w:hAnsi="Calibri" w:eastAsia="仿宋_GB2312" w:cs="黑体"/>
          <w:sz w:val="32"/>
          <w:szCs w:val="32"/>
          <w:lang w:val="en-US" w:eastAsia="zh-CN"/>
        </w:rPr>
        <w:t>北京市通州区宋庄南三街209号院西门</w:t>
      </w:r>
      <w:r>
        <w:rPr>
          <w:rFonts w:eastAsia="仿宋_GB2312"/>
          <w:sz w:val="32"/>
          <w:szCs w:val="32"/>
          <w:shd w:val="clear" w:color="auto" w:fill="FFFFFF"/>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w:t>
      </w:r>
      <w:r>
        <w:rPr>
          <w:rFonts w:hint="eastAsia" w:ascii="仿宋_GB2312" w:eastAsia="仿宋_GB2312"/>
          <w:b/>
          <w:bCs/>
          <w:sz w:val="32"/>
          <w:szCs w:val="32"/>
        </w:rPr>
        <w:t>（</w:t>
      </w:r>
      <w:r>
        <w:rPr>
          <w:rFonts w:hint="eastAsia" w:ascii="仿宋_GB2312" w:eastAsia="仿宋_GB2312"/>
          <w:b/>
          <w:bCs/>
          <w:sz w:val="32"/>
          <w:szCs w:val="32"/>
          <w:lang w:eastAsia="zh-CN"/>
        </w:rPr>
        <w:t>需从国家公务员局专题网站直接导出下载打印）</w:t>
      </w:r>
      <w:r>
        <w:rPr>
          <w:rFonts w:hint="eastAsia" w:ascii="仿宋_GB2312" w:eastAsia="仿宋_GB2312"/>
          <w:sz w:val="32"/>
          <w:szCs w:val="32"/>
          <w:lang w:eastAsia="zh-CN"/>
        </w:rPr>
        <w:t>。要求</w:t>
      </w:r>
      <w:r>
        <w:rPr>
          <w:rFonts w:hint="eastAsia" w:ascii="仿宋_GB2312" w:eastAsia="仿宋_GB2312"/>
          <w:sz w:val="32"/>
          <w:szCs w:val="32"/>
        </w:rPr>
        <w:t>贴好照片，如实、详细填写个人学习、工作经历，时间必须连续，并注明各学习阶段是否在职学习，取得何种学历和学位，准确填写政治面貌</w:t>
      </w:r>
      <w:r>
        <w:rPr>
          <w:rFonts w:hint="eastAsia" w:ascii="仿宋_GB2312" w:eastAsia="仿宋_GB2312"/>
          <w:sz w:val="32"/>
          <w:szCs w:val="32"/>
          <w:lang w:eastAsia="zh-CN"/>
        </w:rPr>
        <w:t>，</w:t>
      </w:r>
      <w:r>
        <w:rPr>
          <w:rFonts w:hint="eastAsia" w:ascii="仿宋_GB2312" w:eastAsia="仿宋_GB2312"/>
          <w:sz w:val="32"/>
          <w:szCs w:val="32"/>
        </w:rPr>
        <w:t>如以上信息不完整，可在资格复审现场进行补充。</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w:t>
      </w:r>
      <w:r>
        <w:rPr>
          <w:rFonts w:hint="eastAsia" w:ascii="仿宋_GB2312" w:eastAsia="仿宋_GB2312"/>
          <w:sz w:val="32"/>
          <w:szCs w:val="32"/>
          <w:lang w:eastAsia="zh-CN"/>
        </w:rPr>
        <w:t>企业、</w:t>
      </w:r>
      <w:r>
        <w:rPr>
          <w:rFonts w:hint="eastAsia" w:ascii="仿宋_GB2312" w:eastAsia="仿宋_GB2312"/>
          <w:sz w:val="32"/>
          <w:szCs w:val="32"/>
        </w:rPr>
        <w:t>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r>
        <w:rPr>
          <w:rFonts w:hint="eastAsia" w:ascii="仿宋_GB2312" w:eastAsia="仿宋_GB2312"/>
          <w:sz w:val="32"/>
          <w:szCs w:val="32"/>
          <w:lang w:eastAsia="zh-CN"/>
        </w:rPr>
        <w:t>和成绩单</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日进行，上午9：00开始。参加面试的考生须于当日上午8：</w:t>
      </w:r>
      <w:r>
        <w:rPr>
          <w:rFonts w:hint="eastAsia" w:ascii="仿宋_GB2312" w:eastAsia="仿宋_GB2312"/>
          <w:sz w:val="32"/>
          <w:szCs w:val="32"/>
          <w:shd w:val="clear" w:color="auto" w:fill="FFFFFF"/>
          <w:lang w:val="en-US" w:eastAsia="zh-CN"/>
        </w:rPr>
        <w:t>0</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lang w:eastAsia="zh-CN"/>
        </w:rPr>
        <w:t>国家统计局北京调查总队</w:t>
      </w:r>
      <w:r>
        <w:rPr>
          <w:rFonts w:hint="eastAsia" w:ascii="仿宋_GB2312" w:eastAsia="仿宋_GB2312"/>
          <w:sz w:val="32"/>
          <w:szCs w:val="32"/>
          <w:shd w:val="clear" w:color="auto" w:fill="FFFFFF"/>
        </w:rPr>
        <w:t>。地址：</w:t>
      </w:r>
      <w:r>
        <w:rPr>
          <w:rFonts w:hint="eastAsia" w:ascii="仿宋_GB2312" w:eastAsia="仿宋_GB2312"/>
          <w:sz w:val="32"/>
          <w:szCs w:val="32"/>
          <w:shd w:val="clear" w:color="auto" w:fill="FFFFFF"/>
          <w:lang w:eastAsia="zh-CN"/>
        </w:rPr>
        <w:t>北京市通州区宋庄南三街</w:t>
      </w:r>
      <w:r>
        <w:rPr>
          <w:rFonts w:hint="eastAsia" w:ascii="仿宋_GB2312" w:eastAsia="仿宋_GB2312"/>
          <w:sz w:val="32"/>
          <w:szCs w:val="32"/>
          <w:shd w:val="clear" w:color="auto" w:fill="FFFFFF"/>
          <w:lang w:val="en-US" w:eastAsia="zh-CN"/>
        </w:rPr>
        <w:t>209号院西门。可乘坐地铁6号线在东夏园下车后换乘T122（发车时间6：30-9：00，17：00-19：30）或打车前往</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仿宋_GB2312" w:hAnsi="黑体"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75</w:t>
      </w:r>
      <w:r>
        <w:rPr>
          <w:rFonts w:hint="eastAsia" w:ascii="仿宋_GB2312" w:hAnsi="黑体" w:eastAsia="仿宋_GB2312"/>
          <w:sz w:val="32"/>
          <w:szCs w:val="32"/>
        </w:rPr>
        <w:t>分的面试合格分数线，按综合</w:t>
      </w:r>
      <w:bookmarkStart w:id="1" w:name="_GoBack"/>
      <w:bookmarkEnd w:id="1"/>
      <w:r>
        <w:rPr>
          <w:rFonts w:hint="eastAsia" w:ascii="仿宋_GB2312" w:hAnsi="黑体" w:eastAsia="仿宋_GB2312"/>
          <w:sz w:val="32"/>
          <w:szCs w:val="32"/>
        </w:rPr>
        <w:t>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面试结束后进行</w:t>
      </w:r>
      <w:r>
        <w:rPr>
          <w:rFonts w:hint="eastAsia" w:ascii="仿宋_GB2312" w:eastAsia="仿宋_GB2312"/>
          <w:szCs w:val="32"/>
          <w:shd w:val="clear" w:color="auto" w:fill="FFFFFF"/>
        </w:rPr>
        <w:t>，</w:t>
      </w:r>
      <w:r>
        <w:rPr>
          <w:rFonts w:hint="eastAsia" w:ascii="仿宋_GB2312" w:eastAsia="仿宋_GB2312"/>
          <w:snapToGrid w:val="0"/>
          <w:kern w:val="0"/>
          <w:sz w:val="32"/>
          <w:szCs w:val="32"/>
        </w:rPr>
        <w:t>具体时间和集合地点将以邮件或电话形式通知，</w:t>
      </w:r>
      <w:r>
        <w:rPr>
          <w:rFonts w:hint="eastAsia" w:ascii="仿宋_GB2312" w:eastAsia="仿宋_GB2312"/>
          <w:szCs w:val="32"/>
          <w:shd w:val="clear" w:color="auto" w:fill="FFFFFF"/>
        </w:rPr>
        <w:t>请考生合理安排好行程，注意安全。体检费用由</w:t>
      </w:r>
      <w:r>
        <w:rPr>
          <w:rFonts w:hint="eastAsia" w:ascii="仿宋_GB2312" w:eastAsia="仿宋_GB2312"/>
          <w:szCs w:val="32"/>
          <w:shd w:val="clear" w:color="auto" w:fill="FFFFFF"/>
          <w:lang w:eastAsia="zh-CN"/>
        </w:rPr>
        <w:t>考生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hint="eastAsia" w:ascii="仿宋_GB2312" w:eastAsia="仿宋_GB2312"/>
          <w:sz w:val="32"/>
          <w:lang w:val="en-US" w:eastAsia="zh-CN"/>
        </w:rPr>
        <w:t>010</w:t>
      </w:r>
      <w:r>
        <w:rPr>
          <w:rFonts w:hint="eastAsia" w:ascii="仿宋_GB2312" w:eastAsia="仿宋_GB2312"/>
          <w:sz w:val="32"/>
        </w:rPr>
        <w:t>-</w:t>
      </w:r>
      <w:r>
        <w:rPr>
          <w:rFonts w:hint="eastAsia" w:ascii="仿宋_GB2312" w:eastAsia="仿宋_GB2312"/>
          <w:sz w:val="32"/>
          <w:lang w:val="en-US" w:eastAsia="zh-CN"/>
        </w:rPr>
        <w:t>55533680</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010-55533679</w:t>
      </w:r>
      <w:r>
        <w:rPr>
          <w:rFonts w:hint="eastAsia" w:ascii="仿宋_GB2312" w:eastAsia="仿宋_GB2312"/>
          <w:sz w:val="32"/>
        </w:rPr>
        <w:t xml:space="preserve">         </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hint="eastAsia" w:eastAsia="仿宋_GB2312"/>
          <w:sz w:val="32"/>
        </w:rPr>
      </w:pPr>
      <w:r>
        <w:rPr>
          <w:rFonts w:hint="eastAsia" w:ascii="仿宋_GB2312" w:eastAsia="仿宋_GB2312"/>
          <w:sz w:val="32"/>
        </w:rPr>
        <w:t>2.放弃面试资格声明（样式）</w:t>
      </w:r>
      <w:r>
        <w:rPr>
          <w:rFonts w:hint="eastAsia" w:eastAsia="仿宋_GB2312"/>
          <w:sz w:val="32"/>
        </w:rPr>
        <w:t xml:space="preserve">                </w:t>
      </w:r>
    </w:p>
    <w:p>
      <w:pPr>
        <w:adjustRightInd w:val="0"/>
        <w:snapToGrid w:val="0"/>
        <w:spacing w:line="580" w:lineRule="exact"/>
        <w:ind w:left="1024" w:hanging="1024" w:hangingChars="320"/>
        <w:jc w:val="left"/>
        <w:rPr>
          <w:rFonts w:hint="eastAsia" w:eastAsia="仿宋_GB2312"/>
          <w:sz w:val="32"/>
        </w:rPr>
      </w:pPr>
      <w:r>
        <w:rPr>
          <w:rFonts w:hint="eastAsia" w:eastAsia="仿宋_GB2312"/>
          <w:sz w:val="32"/>
        </w:rPr>
        <w:t xml:space="preserve">                              </w:t>
      </w:r>
    </w:p>
    <w:p>
      <w:pPr>
        <w:adjustRightInd w:val="0"/>
        <w:snapToGrid w:val="0"/>
        <w:spacing w:line="580" w:lineRule="exact"/>
        <w:ind w:left="1024" w:hanging="1024" w:hangingChars="320"/>
        <w:jc w:val="left"/>
        <w:rPr>
          <w:rFonts w:eastAsia="仿宋_GB2312"/>
          <w:sz w:val="32"/>
        </w:rPr>
      </w:pPr>
      <w:r>
        <w:rPr>
          <w:rFonts w:hint="eastAsia" w:eastAsia="仿宋_GB2312"/>
          <w:sz w:val="32"/>
        </w:rPr>
        <w:t xml:space="preserve">          </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北京</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w:t>
      </w:r>
      <w:r>
        <w:rPr>
          <w:rFonts w:hint="eastAsia" w:ascii="方正小标宋简体" w:eastAsia="方正小标宋简体"/>
          <w:bCs/>
          <w:color w:val="000000"/>
          <w:spacing w:val="8"/>
          <w:sz w:val="44"/>
          <w:szCs w:val="44"/>
          <w:lang w:eastAsia="zh-CN"/>
        </w:rPr>
        <w:t>国家统计局北京调查总队</w:t>
      </w:r>
      <w:r>
        <w:rPr>
          <w:rFonts w:hint="eastAsia" w:ascii="方正小标宋简体" w:eastAsia="方正小标宋简体"/>
          <w:bCs/>
          <w:color w:val="000000"/>
          <w:spacing w:val="8"/>
          <w:sz w:val="44"/>
          <w:szCs w:val="44"/>
        </w:rPr>
        <w:t>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北京</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北京</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hint="eastAsia" w:eastAsia="方正仿宋_GBK"/>
          <w:bCs/>
          <w:spacing w:val="8"/>
          <w:sz w:val="84"/>
          <w:szCs w:val="84"/>
        </w:rPr>
      </w:pPr>
      <w:r>
        <w:rPr>
          <w:rFonts w:hint="eastAsia" w:eastAsia="方正仿宋_GBK"/>
          <w:bCs/>
          <w:spacing w:val="8"/>
          <w:sz w:val="84"/>
          <w:szCs w:val="84"/>
        </w:rPr>
        <w:t>身份证复印件粘贴处</w:t>
      </w: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EBBFA"/>
    <w:multiLevelType w:val="singleLevel"/>
    <w:tmpl w:val="5C3EBB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DE6A58E"/>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6F5A65"/>
    <w:rsid w:val="38A72D01"/>
    <w:rsid w:val="3A5369BF"/>
    <w:rsid w:val="3A900623"/>
    <w:rsid w:val="3AA70248"/>
    <w:rsid w:val="3ABD23EC"/>
    <w:rsid w:val="3BFFEE01"/>
    <w:rsid w:val="3D33311A"/>
    <w:rsid w:val="3D6F3469"/>
    <w:rsid w:val="3EE21837"/>
    <w:rsid w:val="419A3FAE"/>
    <w:rsid w:val="41DF121F"/>
    <w:rsid w:val="45267D82"/>
    <w:rsid w:val="46A55C75"/>
    <w:rsid w:val="47ED3A0E"/>
    <w:rsid w:val="48B91E5D"/>
    <w:rsid w:val="48C6F3F3"/>
    <w:rsid w:val="4A7D0844"/>
    <w:rsid w:val="4B162FC1"/>
    <w:rsid w:val="4EC933D2"/>
    <w:rsid w:val="4EFCEA98"/>
    <w:rsid w:val="4F2B4370"/>
    <w:rsid w:val="4F6F5245"/>
    <w:rsid w:val="4FD58B89"/>
    <w:rsid w:val="51E31065"/>
    <w:rsid w:val="5217023B"/>
    <w:rsid w:val="559D2106"/>
    <w:rsid w:val="57E035B9"/>
    <w:rsid w:val="591C553F"/>
    <w:rsid w:val="5BE76CD7"/>
    <w:rsid w:val="5C0A0595"/>
    <w:rsid w:val="5CD2A4DC"/>
    <w:rsid w:val="5E968880"/>
    <w:rsid w:val="5FE17D71"/>
    <w:rsid w:val="5FF6658D"/>
    <w:rsid w:val="6277079A"/>
    <w:rsid w:val="64AF38BD"/>
    <w:rsid w:val="66A9277E"/>
    <w:rsid w:val="677FCE7D"/>
    <w:rsid w:val="687142E8"/>
    <w:rsid w:val="69F3315F"/>
    <w:rsid w:val="6BFFE966"/>
    <w:rsid w:val="6CB23063"/>
    <w:rsid w:val="6DFA3935"/>
    <w:rsid w:val="6E9D5EB6"/>
    <w:rsid w:val="6EF3B752"/>
    <w:rsid w:val="6F416B95"/>
    <w:rsid w:val="6F7D9012"/>
    <w:rsid w:val="6FB8449D"/>
    <w:rsid w:val="73F3F7C6"/>
    <w:rsid w:val="75DDDEAD"/>
    <w:rsid w:val="75FBC1D5"/>
    <w:rsid w:val="760E5F3E"/>
    <w:rsid w:val="7722D17F"/>
    <w:rsid w:val="77DB6829"/>
    <w:rsid w:val="77FF3884"/>
    <w:rsid w:val="77FFA703"/>
    <w:rsid w:val="78B6041B"/>
    <w:rsid w:val="796C9AD8"/>
    <w:rsid w:val="7975E0A8"/>
    <w:rsid w:val="797DC40F"/>
    <w:rsid w:val="79D85F74"/>
    <w:rsid w:val="79ED9623"/>
    <w:rsid w:val="7AB855E2"/>
    <w:rsid w:val="7AC65BFC"/>
    <w:rsid w:val="7BFFFEFE"/>
    <w:rsid w:val="7CDEF14C"/>
    <w:rsid w:val="7D761C62"/>
    <w:rsid w:val="7DC238B2"/>
    <w:rsid w:val="7EE77D55"/>
    <w:rsid w:val="7EE884E2"/>
    <w:rsid w:val="7EFE0B73"/>
    <w:rsid w:val="7F7D21BA"/>
    <w:rsid w:val="7FBEF6CC"/>
    <w:rsid w:val="92F1195D"/>
    <w:rsid w:val="97FE99BF"/>
    <w:rsid w:val="97FFA925"/>
    <w:rsid w:val="99F971A9"/>
    <w:rsid w:val="9DB92C2F"/>
    <w:rsid w:val="A3D4DE6E"/>
    <w:rsid w:val="A3DEF13C"/>
    <w:rsid w:val="A9753576"/>
    <w:rsid w:val="AD276E04"/>
    <w:rsid w:val="AEE4F9E0"/>
    <w:rsid w:val="B5BF6B3B"/>
    <w:rsid w:val="BBDBF013"/>
    <w:rsid w:val="BBF544A0"/>
    <w:rsid w:val="BF2D67C7"/>
    <w:rsid w:val="BFDE1CC1"/>
    <w:rsid w:val="BFE6B046"/>
    <w:rsid w:val="CBFFEE26"/>
    <w:rsid w:val="CEBDB09D"/>
    <w:rsid w:val="CEF79820"/>
    <w:rsid w:val="D5FD3E7E"/>
    <w:rsid w:val="DEF7961C"/>
    <w:rsid w:val="DFAFA9F0"/>
    <w:rsid w:val="EBF78328"/>
    <w:rsid w:val="ECD5F9C5"/>
    <w:rsid w:val="EF9BB4F3"/>
    <w:rsid w:val="EFFB52BC"/>
    <w:rsid w:val="F3E7C83D"/>
    <w:rsid w:val="F53BBCFE"/>
    <w:rsid w:val="F57EF725"/>
    <w:rsid w:val="F72FA9D7"/>
    <w:rsid w:val="F98FA8D0"/>
    <w:rsid w:val="FB6F2028"/>
    <w:rsid w:val="FBD57616"/>
    <w:rsid w:val="FBFEC49B"/>
    <w:rsid w:val="FCF3EC75"/>
    <w:rsid w:val="FD77B80A"/>
    <w:rsid w:val="FDFB1150"/>
    <w:rsid w:val="FFB599D3"/>
    <w:rsid w:val="FFF70E3F"/>
    <w:rsid w:val="FFFFC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214</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2020-06-01T14:11:00Z</dcterms:created>
  <dc:creator>微软中国</dc:creator>
  <cp:lastModifiedBy>kylin</cp:lastModifiedBy>
  <cp:lastPrinted>2024-02-01T07:41:00Z</cp:lastPrinted>
  <dcterms:modified xsi:type="dcterms:W3CDTF">2024-02-01T15:55:16Z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