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D3E" w:rsidRDefault="005E4963">
      <w:pPr>
        <w:widowControl/>
        <w:spacing w:line="560" w:lineRule="exact"/>
        <w:jc w:val="left"/>
        <w:rPr>
          <w:rFonts w:ascii="黑体" w:eastAsia="黑体" w:hAnsi="黑体" w:cs="黑体"/>
          <w:color w:val="343434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43434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343434"/>
          <w:kern w:val="0"/>
          <w:sz w:val="32"/>
          <w:szCs w:val="32"/>
        </w:rPr>
        <w:t>1</w:t>
      </w:r>
    </w:p>
    <w:p w:rsidR="00BC1D3E" w:rsidRDefault="00BC1D3E">
      <w:pPr>
        <w:widowControl/>
        <w:spacing w:line="560" w:lineRule="exact"/>
        <w:jc w:val="left"/>
        <w:rPr>
          <w:rFonts w:ascii="仿宋_GB2312" w:eastAsia="仿宋_GB2312" w:hAnsi="宋体" w:cs="宋体"/>
          <w:color w:val="343434"/>
          <w:kern w:val="0"/>
          <w:sz w:val="32"/>
          <w:szCs w:val="32"/>
        </w:rPr>
      </w:pPr>
    </w:p>
    <w:p w:rsidR="00BC1D3E" w:rsidRDefault="005E4963">
      <w:pPr>
        <w:widowControl/>
        <w:snapToGrid w:val="0"/>
        <w:spacing w:line="560" w:lineRule="exact"/>
        <w:ind w:firstLine="300"/>
        <w:jc w:val="center"/>
        <w:rPr>
          <w:rFonts w:ascii="宋体" w:eastAsia="宋体" w:hAnsi="宋体" w:cs="宋体"/>
          <w:color w:val="343434"/>
          <w:kern w:val="0"/>
          <w:szCs w:val="21"/>
        </w:rPr>
      </w:pPr>
      <w:r>
        <w:rPr>
          <w:rFonts w:ascii="华文中宋" w:eastAsia="华文中宋" w:hAnsi="华文中宋" w:cs="宋体" w:hint="eastAsia"/>
          <w:color w:val="343434"/>
          <w:kern w:val="0"/>
          <w:sz w:val="44"/>
          <w:szCs w:val="44"/>
        </w:rPr>
        <w:t>全国统计系统先进集体拟表彰名单</w:t>
      </w:r>
    </w:p>
    <w:p w:rsidR="00BC1D3E" w:rsidRDefault="005E4963">
      <w:pPr>
        <w:widowControl/>
        <w:snapToGrid w:val="0"/>
        <w:spacing w:line="560" w:lineRule="exact"/>
        <w:ind w:firstLine="300"/>
        <w:jc w:val="center"/>
        <w:rPr>
          <w:rFonts w:ascii="宋体" w:eastAsia="宋体" w:hAnsi="宋体" w:cs="宋体"/>
          <w:color w:val="343434"/>
          <w:kern w:val="0"/>
          <w:szCs w:val="21"/>
        </w:rPr>
      </w:pPr>
      <w:r>
        <w:rPr>
          <w:rFonts w:ascii="楷体_GB2312" w:eastAsia="楷体_GB2312" w:hAnsi="宋体" w:cs="宋体" w:hint="eastAsia"/>
          <w:b/>
          <w:bCs/>
          <w:color w:val="343434"/>
          <w:kern w:val="0"/>
          <w:sz w:val="32"/>
          <w:szCs w:val="32"/>
        </w:rPr>
        <w:t>（共</w:t>
      </w:r>
      <w:r>
        <w:rPr>
          <w:rFonts w:ascii="楷体_GB2312" w:eastAsia="楷体_GB2312" w:hAnsi="宋体" w:cs="宋体"/>
          <w:b/>
          <w:bCs/>
          <w:color w:val="343434"/>
          <w:kern w:val="0"/>
          <w:sz w:val="32"/>
          <w:szCs w:val="32"/>
          <w:lang w:val="en"/>
        </w:rPr>
        <w:t>99</w:t>
      </w:r>
      <w:r>
        <w:rPr>
          <w:rFonts w:ascii="楷体_GB2312" w:eastAsia="楷体_GB2312" w:hAnsi="宋体" w:cs="宋体" w:hint="eastAsia"/>
          <w:b/>
          <w:bCs/>
          <w:color w:val="343434"/>
          <w:kern w:val="0"/>
          <w:sz w:val="32"/>
          <w:szCs w:val="32"/>
        </w:rPr>
        <w:t>个）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北京市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北京市统计局国民经济核算处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金融业统计处</w:t>
      </w:r>
      <w:bookmarkStart w:id="0" w:name="_GoBack"/>
      <w:bookmarkEnd w:id="0"/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北京市海淀区统计局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海淀区经济社会调查队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国家统计局大兴调查队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天津市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天津市和平区统计局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天津市统计局工业统计处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国家统计局武清调查队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河北省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河北省统计局综合统计处（新闻宣传办公室）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河北省唐山市统计局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国家统计局邯郸调查队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山西省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山西省运城市统计局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山西省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en"/>
        </w:rPr>
        <w:t>长治市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屯留区统计局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国家统计局大同调查队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内蒙古自治区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内蒙古自治区统计普查中心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内蒙古自治区鄂尔多斯市东胜区统计局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国家统计局包头调查队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lastRenderedPageBreak/>
        <w:t>辽宁省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辽宁省沈阳市铁西区统计局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辽宁省海城市统计局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国家统计局盘锦调查队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吉林省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吉林省汪清县统计局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吉林省集安市统计局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国家统计局榆树调查队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黑龙江省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黑龙江省统计局核算处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黑龙江省哈尔滨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en"/>
        </w:rPr>
        <w:t>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松北区统计局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国家统计局黑河调查队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上海市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上海市统计局服务业统计处（新经济统计处）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上海市嘉定区统计局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国家统计局崇明调查队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江苏省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江苏省宿迁市统计局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江苏省张家港市统计局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国家统计局扬州调查队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浙江省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浙江省温州市统计局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浙江省义乌市统计局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国家统计局浙江调查总队综合处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lastRenderedPageBreak/>
        <w:t>安徽省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安徽省宁国市统计局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安徽省肥西县统计局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国家统计局临泉调查队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福建省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福建省福州市统计局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福建省龙岩市统计局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国家统计局福州调查队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江西省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江西省赣州市统计局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江西省德兴市统计局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国家统计局赣州调查队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山东省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山东省泰安市统计局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山东省滨州市统计局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山东省东营市统计局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国家统计局枣庄调查队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河南省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河南省统计局国民经济综合统计处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河南省开封市统计局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河南省濮阳市统计局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国家统计局信阳调查队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湖北省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湖北省统计局国民经济核算处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湖北省武汉市青山区统计局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国家统计局黄石调查队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湖南省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湖南省湘西土家族苗族自治州统计局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湖南省株洲市统计局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国家统计局长沙调查队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广东省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广东省统计局国民经济核算处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广东省东莞市大朗镇统计办公室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国家统计局东莞调查队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广西壮族自治区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广西壮族自治区统计局统计设计管理处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广西壮族自治区来宾市统计局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国家统计局大新调查队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海南省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海南省统计局综合处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海南省三亚市统计局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国家统计局海口调查队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重庆市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重庆市北碚区统计局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重庆市秀山县中和街道办事处经济发展办公室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国家统计局万州调查队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四川省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四川省统计局国民经济综合统计处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四川省乐山市普查中心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国家统计局南充调查队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贵州省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贵州省松桃苗族自治县统计局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贵州省丹寨县统计局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国家统计局贵阳调查队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云南省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国家统计局西双版纳调查队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西藏自治区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西藏自治区林芝市统计局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西藏自治区察雅县统计局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国家统计局拉萨调查队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陕西省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陕西省统计局人事处（离退休人员服务管理处）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陕西省安康市统计局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国家统计局咸阳调查队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甘肃省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甘肃省酒泉市统计局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甘肃省临夏市统计局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国家统计局甘肃调查总队财务管理处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青海省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青海省西宁市城东区统计局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青海省贵南县统计局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家统计局循化调查队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lastRenderedPageBreak/>
        <w:t>宁夏回族自治区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宁夏回族自治区盐池县统计局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宁夏回族自治区银川市兴庆区统计局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国家统计局银川调查队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新疆维吾尔自治区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新疆维吾尔自治区博尔塔拉蒙古自治州统计局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新疆维吾尔自治区阿克苏地区统计局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国家统计局乌鲁木齐调查队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新疆生产建设兵团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新疆生产建设兵团统计局工业和固定资产投资统计处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能源与资源统计处、农村统计处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)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国家统计局新疆生产建设兵团第十四师调查队（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昆玉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调查队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国家统计局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办公室（国际合作司、政策研究室）政务信息处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国民经济综合统计司新闻处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统计新闻办公室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)</w:t>
      </w:r>
    </w:p>
    <w:p w:rsidR="00BC1D3E" w:rsidRDefault="005E4963">
      <w:pPr>
        <w:widowControl/>
        <w:snapToGrid w:val="0"/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国家统计局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工业统计司生产运行处</w:t>
      </w:r>
    </w:p>
    <w:p w:rsidR="00BC1D3E" w:rsidRPr="005E4963" w:rsidRDefault="005E4963">
      <w:pPr>
        <w:widowControl/>
        <w:jc w:val="left"/>
        <w:rPr>
          <w:rFonts w:ascii="仿宋_GB2312" w:eastAsia="仿宋_GB2312" w:hint="eastAsia"/>
          <w:sz w:val="32"/>
          <w:szCs w:val="32"/>
          <w:lang w:val="en"/>
        </w:rPr>
      </w:pPr>
      <w:r>
        <w:rPr>
          <w:rFonts w:ascii="仿宋_GB2312" w:eastAsia="仿宋_GB2312" w:hint="eastAsia"/>
          <w:sz w:val="32"/>
          <w:szCs w:val="32"/>
          <w:lang w:val="en"/>
        </w:rPr>
        <w:t>国家统计局统计</w:t>
      </w:r>
      <w:r>
        <w:rPr>
          <w:rFonts w:ascii="仿宋_GB2312" w:eastAsia="仿宋_GB2312"/>
          <w:sz w:val="32"/>
          <w:szCs w:val="32"/>
          <w:lang w:val="en"/>
        </w:rPr>
        <w:t>执法监督局统计督察处</w:t>
      </w:r>
    </w:p>
    <w:sectPr w:rsidR="00BC1D3E" w:rsidRPr="005E4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EA"/>
    <w:rsid w:val="9F6EC3B3"/>
    <w:rsid w:val="B4932D65"/>
    <w:rsid w:val="B8DFCAFF"/>
    <w:rsid w:val="BDFC5BB1"/>
    <w:rsid w:val="BFAE804F"/>
    <w:rsid w:val="CDFF6E2A"/>
    <w:rsid w:val="D1FDEFEC"/>
    <w:rsid w:val="D7E730DD"/>
    <w:rsid w:val="DFC64C96"/>
    <w:rsid w:val="DFFFA58E"/>
    <w:rsid w:val="F3CA793C"/>
    <w:rsid w:val="F6BB0A21"/>
    <w:rsid w:val="F6BD1D77"/>
    <w:rsid w:val="FAEF1389"/>
    <w:rsid w:val="FBEBE456"/>
    <w:rsid w:val="FBFF3695"/>
    <w:rsid w:val="FCFB02CE"/>
    <w:rsid w:val="FDEF81B7"/>
    <w:rsid w:val="FDFDA40C"/>
    <w:rsid w:val="FECFEE70"/>
    <w:rsid w:val="FF63E69C"/>
    <w:rsid w:val="FF7EB564"/>
    <w:rsid w:val="FFDC4AE4"/>
    <w:rsid w:val="FFF6AD1F"/>
    <w:rsid w:val="000330CC"/>
    <w:rsid w:val="001076AF"/>
    <w:rsid w:val="00233DAD"/>
    <w:rsid w:val="002678EE"/>
    <w:rsid w:val="002D5CC5"/>
    <w:rsid w:val="00390AFB"/>
    <w:rsid w:val="003E2D9A"/>
    <w:rsid w:val="003E7001"/>
    <w:rsid w:val="00564AE6"/>
    <w:rsid w:val="005D21B1"/>
    <w:rsid w:val="005E4963"/>
    <w:rsid w:val="00626AD0"/>
    <w:rsid w:val="006C6CFC"/>
    <w:rsid w:val="007D0B71"/>
    <w:rsid w:val="007D5FA9"/>
    <w:rsid w:val="007E1AB2"/>
    <w:rsid w:val="00A3400A"/>
    <w:rsid w:val="00A73200"/>
    <w:rsid w:val="00AD6D5B"/>
    <w:rsid w:val="00B015EA"/>
    <w:rsid w:val="00B268B4"/>
    <w:rsid w:val="00BC1D3E"/>
    <w:rsid w:val="00BE5FCB"/>
    <w:rsid w:val="00D30A27"/>
    <w:rsid w:val="00E00FFF"/>
    <w:rsid w:val="00EF517E"/>
    <w:rsid w:val="00F25584"/>
    <w:rsid w:val="00FF01B2"/>
    <w:rsid w:val="1CC79763"/>
    <w:rsid w:val="2D071DE2"/>
    <w:rsid w:val="377D22BB"/>
    <w:rsid w:val="3EF77F0C"/>
    <w:rsid w:val="4ADF1F1B"/>
    <w:rsid w:val="53DA4078"/>
    <w:rsid w:val="597FF999"/>
    <w:rsid w:val="5AFFE95E"/>
    <w:rsid w:val="5BB30CFE"/>
    <w:rsid w:val="5DE7202E"/>
    <w:rsid w:val="5EEE0DC0"/>
    <w:rsid w:val="6D6EA849"/>
    <w:rsid w:val="74FDB2A0"/>
    <w:rsid w:val="79F6BC44"/>
    <w:rsid w:val="7F7F82F4"/>
    <w:rsid w:val="7FEB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7A5023-D1F5-41C4-BDA2-AFB4137F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224</Words>
  <Characters>1279</Characters>
  <Application>Microsoft Office Word</Application>
  <DocSecurity>0</DocSecurity>
  <Lines>10</Lines>
  <Paragraphs>2</Paragraphs>
  <ScaleCrop>false</ScaleCrop>
  <Company>国家统计局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杨力童</dc:creator>
  <cp:lastModifiedBy>陈航(拟稿)</cp:lastModifiedBy>
  <cp:revision>2</cp:revision>
  <cp:lastPrinted>2022-07-29T19:04:00Z</cp:lastPrinted>
  <dcterms:created xsi:type="dcterms:W3CDTF">2022-08-08T06:13:00Z</dcterms:created>
  <dcterms:modified xsi:type="dcterms:W3CDTF">2022-08-08T06:13:00Z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