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1169">
      <w:pPr>
        <w:widowControl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011169">
      <w:pPr>
        <w:widowControl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:rsidR="00000000" w:rsidRDefault="00011169">
      <w:pPr>
        <w:widowControl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国家统计局江西调查总队</w:t>
      </w:r>
      <w:r>
        <w:rPr>
          <w:rFonts w:eastAsia="方正小标宋_GBK" w:hint="eastAsia"/>
          <w:color w:val="000000"/>
          <w:kern w:val="0"/>
          <w:sz w:val="44"/>
          <w:szCs w:val="44"/>
        </w:rPr>
        <w:t>2021</w:t>
      </w:r>
      <w:r>
        <w:rPr>
          <w:rFonts w:eastAsia="方正小标宋_GBK"/>
          <w:color w:val="000000"/>
          <w:kern w:val="0"/>
          <w:sz w:val="44"/>
          <w:szCs w:val="44"/>
        </w:rPr>
        <w:t>年度拟录用</w:t>
      </w:r>
    </w:p>
    <w:p w:rsidR="00000000" w:rsidRDefault="00011169">
      <w:pPr>
        <w:widowControl/>
        <w:snapToGrid w:val="0"/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参公单位工作人员公示公告</w:t>
      </w:r>
    </w:p>
    <w:p w:rsidR="00000000" w:rsidRDefault="00011169">
      <w:pPr>
        <w:widowControl/>
        <w:snapToGrid w:val="0"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</w:t>
      </w:r>
    </w:p>
    <w:p w:rsidR="00000000" w:rsidRDefault="00011169">
      <w:pPr>
        <w:widowControl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</w:t>
      </w:r>
    </w:p>
    <w:p w:rsidR="00000000" w:rsidRDefault="00011169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年中央机关及其直属机构考试录用公务员工作有关要求，经过</w:t>
      </w:r>
      <w:r>
        <w:rPr>
          <w:rFonts w:eastAsia="仿宋_GB2312"/>
          <w:color w:val="000000"/>
          <w:sz w:val="32"/>
          <w:szCs w:val="32"/>
        </w:rPr>
        <w:t>笔试、面试、体检、考察等程序，确定</w:t>
      </w:r>
      <w:r>
        <w:rPr>
          <w:rFonts w:eastAsia="仿宋_GB2312" w:hint="eastAsia"/>
          <w:color w:val="000000"/>
          <w:sz w:val="32"/>
          <w:szCs w:val="32"/>
        </w:rPr>
        <w:t>李卉</w:t>
      </w:r>
      <w:r>
        <w:rPr>
          <w:rFonts w:eastAsia="仿宋_GB2312"/>
          <w:color w:val="000000"/>
          <w:sz w:val="32"/>
          <w:szCs w:val="32"/>
        </w:rPr>
        <w:t>等</w:t>
      </w:r>
      <w:r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名同志为国家统计局</w:t>
      </w:r>
      <w:r>
        <w:rPr>
          <w:rFonts w:eastAsia="仿宋_GB2312"/>
          <w:sz w:val="32"/>
          <w:szCs w:val="32"/>
        </w:rPr>
        <w:t>江西调查队系统拟录用人员，现予以公示</w:t>
      </w:r>
      <w:r>
        <w:rPr>
          <w:rFonts w:eastAsia="仿宋_GB2312"/>
          <w:color w:val="000000"/>
          <w:sz w:val="32"/>
          <w:szCs w:val="32"/>
        </w:rPr>
        <w:t>。公示期间如有问题，请向国家统计局</w:t>
      </w:r>
      <w:r>
        <w:rPr>
          <w:rFonts w:eastAsia="仿宋_GB2312"/>
          <w:sz w:val="32"/>
          <w:szCs w:val="32"/>
        </w:rPr>
        <w:t>江西调查总队</w:t>
      </w:r>
      <w:r>
        <w:rPr>
          <w:rFonts w:eastAsia="仿宋_GB2312"/>
          <w:color w:val="000000"/>
          <w:sz w:val="32"/>
          <w:szCs w:val="32"/>
        </w:rPr>
        <w:t>反映。</w:t>
      </w:r>
    </w:p>
    <w:p w:rsidR="00000000" w:rsidRDefault="00011169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公示时间：</w:t>
      </w:r>
      <w:r>
        <w:rPr>
          <w:rFonts w:eastAsia="仿宋_GB2312" w:hint="eastAsia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日</w:t>
      </w:r>
    </w:p>
    <w:p w:rsidR="00000000" w:rsidRDefault="00011169">
      <w:pPr>
        <w:adjustRightInd w:val="0"/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监督电话：</w:t>
      </w:r>
      <w:r>
        <w:rPr>
          <w:rFonts w:eastAsia="仿宋_GB2312"/>
          <w:sz w:val="32"/>
          <w:szCs w:val="32"/>
        </w:rPr>
        <w:t>0791-8891600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8891</w:t>
      </w:r>
      <w:r>
        <w:rPr>
          <w:rFonts w:eastAsia="仿宋_GB2312" w:hint="eastAsia"/>
          <w:sz w:val="32"/>
          <w:szCs w:val="32"/>
        </w:rPr>
        <w:t>5995</w:t>
      </w:r>
    </w:p>
    <w:p w:rsidR="00000000" w:rsidRDefault="00011169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联系地址：江西省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南昌市红谷滩新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区卧龙路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999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号省行政中心西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521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室</w:t>
      </w:r>
    </w:p>
    <w:p w:rsidR="00000000" w:rsidRDefault="00011169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</w:t>
      </w:r>
      <w:r>
        <w:rPr>
          <w:rFonts w:eastAsia="仿宋_GB2312"/>
          <w:sz w:val="32"/>
          <w:szCs w:val="32"/>
        </w:rPr>
        <w:t>330036</w:t>
      </w:r>
    </w:p>
    <w:p w:rsidR="00000000" w:rsidRDefault="00011169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011169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000000" w:rsidRDefault="00011169">
      <w:pPr>
        <w:adjustRightInd w:val="0"/>
        <w:snapToGrid w:val="0"/>
        <w:spacing w:line="600" w:lineRule="exact"/>
        <w:ind w:firstLineChars="1450" w:firstLine="4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国家统计局</w:t>
      </w:r>
      <w:r>
        <w:rPr>
          <w:rFonts w:eastAsia="仿宋_GB2312"/>
          <w:sz w:val="32"/>
          <w:szCs w:val="32"/>
        </w:rPr>
        <w:t>江西</w:t>
      </w:r>
      <w:r>
        <w:rPr>
          <w:rFonts w:eastAsia="仿宋_GB2312"/>
          <w:color w:val="000000"/>
          <w:sz w:val="32"/>
          <w:szCs w:val="32"/>
        </w:rPr>
        <w:t>调查总队</w:t>
      </w:r>
    </w:p>
    <w:p w:rsidR="00000000" w:rsidRDefault="00011169">
      <w:pPr>
        <w:ind w:firstLineChars="1600" w:firstLine="5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</w:t>
      </w:r>
    </w:p>
    <w:p w:rsidR="00000000" w:rsidRDefault="00011169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000000" w:rsidRDefault="00011169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000000" w:rsidRDefault="00011169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000000" w:rsidRDefault="00011169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</w:p>
    <w:p w:rsidR="00000000" w:rsidRDefault="00011169">
      <w:pPr>
        <w:widowControl/>
        <w:snapToGrid w:val="0"/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附件：</w:t>
      </w:r>
    </w:p>
    <w:p w:rsidR="00000000" w:rsidRDefault="00011169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国家统计局江西调查队系统</w:t>
      </w:r>
      <w:r>
        <w:rPr>
          <w:rFonts w:eastAsia="方正小标宋_GBK" w:hint="eastAsia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年拟录用</w:t>
      </w:r>
    </w:p>
    <w:p w:rsidR="00000000" w:rsidRDefault="00011169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参公单位工作人员名单</w:t>
      </w:r>
    </w:p>
    <w:tbl>
      <w:tblPr>
        <w:tblpPr w:leftFromText="180" w:rightFromText="180" w:vertAnchor="text" w:horzAnchor="page" w:tblpXSpec="center" w:tblpY="618"/>
        <w:tblOverlap w:val="never"/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"/>
        <w:gridCol w:w="1279"/>
        <w:gridCol w:w="870"/>
        <w:gridCol w:w="690"/>
        <w:gridCol w:w="1050"/>
        <w:gridCol w:w="645"/>
        <w:gridCol w:w="1080"/>
        <w:gridCol w:w="3877"/>
        <w:gridCol w:w="1080"/>
      </w:tblGrid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拟录用</w:t>
            </w:r>
          </w:p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南昌调查队办公室一级科员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135237011201820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山东省经济管理干部学院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待业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南昌调查队专项调查科一级科员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猛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135244022000516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南昌大学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深圳市优软科技有限公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景德镇调查队综合执法科一级科员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杨子英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135236072200728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萍乡调查队综合执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法科一级科员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李雨妍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135243014502929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湖南工业大学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面向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应届毕业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生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招录的职位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都昌调查队一级科员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135236075502422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江西师范大学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南昌高新技术产业开发区人民检察院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非公务员或参公单位工作人员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信丰调查队一级科员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曹玉凤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135236071500423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赣南师院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赣州市南康区工业研究中心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面向“大学生村官”招录的职位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铜鼓调查队一级科员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龙朝毅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135236070902523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北京航空航天大学北海学院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宜春市铜鼓县高桥乡高桥村委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非公务员或参公单位工作人员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上高调查队一级科员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姚博文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135236073205304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江西财经大学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新余市晟创投资管理有限公司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71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丰城调查队一级科员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罗伟婷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135236075301130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江西师范大学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丰城市规划局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非公务员或参公单位工作人员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南城调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查队一级科员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吴越菲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135236071800606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江西农业大学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南昌市人民检察院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非公务员或参公单位工作人员</w:t>
            </w:r>
          </w:p>
        </w:tc>
      </w:tr>
      <w:tr w:rsidR="00000000">
        <w:trPr>
          <w:trHeight w:val="2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弋阳调查队一级科员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叶彬彬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135236070700113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长春工业大学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鹰潭市工业控股有限公司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11169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011169" w:rsidRDefault="00011169">
      <w:pPr>
        <w:spacing w:line="540" w:lineRule="exact"/>
        <w:rPr>
          <w:rFonts w:eastAsia="仿宋_GB2312"/>
          <w:sz w:val="30"/>
          <w:szCs w:val="30"/>
        </w:rPr>
      </w:pPr>
    </w:p>
    <w:sectPr w:rsidR="00011169">
      <w:pgSz w:w="11906" w:h="16838"/>
      <w:pgMar w:top="1701" w:right="1417" w:bottom="130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69" w:rsidRDefault="00011169" w:rsidP="00F6550F">
      <w:r>
        <w:separator/>
      </w:r>
    </w:p>
  </w:endnote>
  <w:endnote w:type="continuationSeparator" w:id="0">
    <w:p w:rsidR="00011169" w:rsidRDefault="00011169" w:rsidP="00F6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69" w:rsidRDefault="00011169" w:rsidP="00F6550F">
      <w:r>
        <w:separator/>
      </w:r>
    </w:p>
  </w:footnote>
  <w:footnote w:type="continuationSeparator" w:id="0">
    <w:p w:rsidR="00011169" w:rsidRDefault="00011169" w:rsidP="00F6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1169"/>
    <w:rsid w:val="000142F1"/>
    <w:rsid w:val="00015A96"/>
    <w:rsid w:val="000207A3"/>
    <w:rsid w:val="000607F6"/>
    <w:rsid w:val="000A57B3"/>
    <w:rsid w:val="000B1CB3"/>
    <w:rsid w:val="00154307"/>
    <w:rsid w:val="00173261"/>
    <w:rsid w:val="001D74F5"/>
    <w:rsid w:val="001E2EDA"/>
    <w:rsid w:val="002E6F0E"/>
    <w:rsid w:val="002E7E83"/>
    <w:rsid w:val="00320D78"/>
    <w:rsid w:val="00413FFC"/>
    <w:rsid w:val="00423BF2"/>
    <w:rsid w:val="00495D25"/>
    <w:rsid w:val="004C4248"/>
    <w:rsid w:val="00587745"/>
    <w:rsid w:val="00690F40"/>
    <w:rsid w:val="006B1A1A"/>
    <w:rsid w:val="006B1B18"/>
    <w:rsid w:val="006C12D9"/>
    <w:rsid w:val="006D5189"/>
    <w:rsid w:val="007474B8"/>
    <w:rsid w:val="007D2F13"/>
    <w:rsid w:val="007F4139"/>
    <w:rsid w:val="00842E7D"/>
    <w:rsid w:val="00956330"/>
    <w:rsid w:val="0097711C"/>
    <w:rsid w:val="009A2223"/>
    <w:rsid w:val="00A15CEF"/>
    <w:rsid w:val="00A810C5"/>
    <w:rsid w:val="00A8456F"/>
    <w:rsid w:val="00AB4BA8"/>
    <w:rsid w:val="00AE7C5A"/>
    <w:rsid w:val="00B628EF"/>
    <w:rsid w:val="00BF744B"/>
    <w:rsid w:val="00D3662B"/>
    <w:rsid w:val="00D429CD"/>
    <w:rsid w:val="00D55950"/>
    <w:rsid w:val="00DF2F08"/>
    <w:rsid w:val="00E04953"/>
    <w:rsid w:val="00E61910"/>
    <w:rsid w:val="00F6550F"/>
    <w:rsid w:val="00F84F7A"/>
    <w:rsid w:val="00FB77FD"/>
    <w:rsid w:val="00FE2586"/>
    <w:rsid w:val="02117AAF"/>
    <w:rsid w:val="0BB8667A"/>
    <w:rsid w:val="0C6F75D3"/>
    <w:rsid w:val="1C0C4C2E"/>
    <w:rsid w:val="1C4B4442"/>
    <w:rsid w:val="1F49202D"/>
    <w:rsid w:val="1F633065"/>
    <w:rsid w:val="23A51ECA"/>
    <w:rsid w:val="24C930D5"/>
    <w:rsid w:val="282B3D90"/>
    <w:rsid w:val="2CEB030E"/>
    <w:rsid w:val="2FCE2C80"/>
    <w:rsid w:val="31093046"/>
    <w:rsid w:val="3313041D"/>
    <w:rsid w:val="382C066A"/>
    <w:rsid w:val="45667B5B"/>
    <w:rsid w:val="4E2867FD"/>
    <w:rsid w:val="4FFB220B"/>
    <w:rsid w:val="5A1218B3"/>
    <w:rsid w:val="5C9A73B9"/>
    <w:rsid w:val="5F9AD76A"/>
    <w:rsid w:val="639276D5"/>
    <w:rsid w:val="63BD77FE"/>
    <w:rsid w:val="65B66E6E"/>
    <w:rsid w:val="65E43EE8"/>
    <w:rsid w:val="687C7269"/>
    <w:rsid w:val="6A8B3B87"/>
    <w:rsid w:val="6B8A31FC"/>
    <w:rsid w:val="6D8C62CF"/>
    <w:rsid w:val="71D80F21"/>
    <w:rsid w:val="7A8949B9"/>
    <w:rsid w:val="7B964894"/>
    <w:rsid w:val="7BB64A7E"/>
    <w:rsid w:val="7CD8245F"/>
    <w:rsid w:val="BDBF0274"/>
    <w:rsid w:val="CD7DC500"/>
    <w:rsid w:val="FBDF9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CC68D-5B9E-4D43-B5BD-E261521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Pr>
      <w:rFonts w:ascii="仿宋" w:eastAsia="仿宋" w:hAnsi="仿宋" w:cs="仿宋" w:hint="eastAsia"/>
      <w:i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2019-05-11T17:52:00Z</cp:lastPrinted>
  <dcterms:created xsi:type="dcterms:W3CDTF">2021-06-01T00:50:00Z</dcterms:created>
  <dcterms:modified xsi:type="dcterms:W3CDTF">2021-06-01T00:50:00Z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