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C2DB1">
      <w:pPr>
        <w:spacing w:line="336" w:lineRule="auto"/>
        <w:jc w:val="center"/>
        <w:rPr>
          <w:spacing w:val="-6"/>
          <w:lang w:val="en-US" w:eastAsia="zh-CN"/>
        </w:rPr>
      </w:pPr>
      <w:bookmarkStart w:id="0" w:name="_GoBack"/>
      <w:bookmarkEnd w:id="0"/>
    </w:p>
    <w:p w:rsidR="00000000" w:rsidRDefault="003C2DB1">
      <w:pPr>
        <w:spacing w:line="336" w:lineRule="auto"/>
        <w:jc w:val="center"/>
        <w:rPr>
          <w:spacing w:val="-6"/>
          <w:lang w:val="en-US" w:eastAsia="zh-CN"/>
        </w:rPr>
      </w:pPr>
    </w:p>
    <w:p w:rsidR="00000000" w:rsidRDefault="003C2DB1">
      <w:pPr>
        <w:widowControl/>
        <w:snapToGrid w:val="0"/>
        <w:spacing w:afterLines="50" w:after="156" w:line="360" w:lineRule="auto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44"/>
        </w:rPr>
      </w:pPr>
    </w:p>
    <w:p w:rsidR="00000000" w:rsidRDefault="003C2DB1">
      <w:pPr>
        <w:widowControl/>
        <w:snapToGrid w:val="0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简体" w:eastAsia="方正小标宋简体" w:hint="eastAsia"/>
          <w:sz w:val="44"/>
          <w:szCs w:val="44"/>
        </w:rPr>
        <w:t>陕西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</w:t>
      </w:r>
      <w:r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2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1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3C2DB1">
      <w:pPr>
        <w:widowControl/>
        <w:snapToGrid w:val="0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参公单位工作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人员公示公告</w:t>
      </w:r>
    </w:p>
    <w:p w:rsidR="00000000" w:rsidRDefault="003C2DB1">
      <w:pPr>
        <w:adjustRightInd w:val="0"/>
        <w:snapToGrid w:val="0"/>
        <w:spacing w:line="360" w:lineRule="auto"/>
        <w:ind w:firstLineChars="200" w:firstLine="360"/>
        <w:rPr>
          <w:rFonts w:ascii="仿宋_GB2312" w:eastAsia="仿宋_GB2312" w:hAnsi="宋体" w:hint="eastAsia"/>
          <w:color w:val="000000"/>
          <w:sz w:val="18"/>
          <w:szCs w:val="32"/>
        </w:rPr>
      </w:pPr>
    </w:p>
    <w:p w:rsidR="00000000" w:rsidRDefault="003C2DB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刘月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10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陕西调查总队拟录用人员，现予以公示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陕西调查总队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3C2DB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??" w:cs="宋体"/>
          <w:color w:val="000000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lang w:val="en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kern w:val="0"/>
          <w:sz w:val="32"/>
          <w:szCs w:val="32"/>
        </w:rPr>
        <w:t>—</w:t>
      </w:r>
      <w:r>
        <w:rPr>
          <w:rFonts w:ascii="仿宋_GB2312" w:eastAsia="仿宋_GB2312" w:hint="eastAsia"/>
          <w:kern w:val="0"/>
          <w:sz w:val="32"/>
          <w:szCs w:val="32"/>
        </w:rPr>
        <w:t>20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int="eastAsia"/>
          <w:kern w:val="0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lang w:val="en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000000" w:rsidRDefault="003C2DB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029-</w:t>
      </w:r>
      <w:r>
        <w:rPr>
          <w:rFonts w:ascii="仿宋_GB2312" w:eastAsia="仿宋_GB2312"/>
          <w:sz w:val="32"/>
          <w:szCs w:val="32"/>
        </w:rPr>
        <w:t>63913590</w:t>
      </w:r>
    </w:p>
    <w:p w:rsidR="00000000" w:rsidRDefault="003C2DB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</w:t>
      </w:r>
      <w:r>
        <w:rPr>
          <w:rFonts w:ascii="仿宋_GB2312" w:eastAsia="仿宋_GB2312" w:hAnsi="华文仿宋" w:hint="eastAsia"/>
          <w:sz w:val="32"/>
          <w:szCs w:val="32"/>
        </w:rPr>
        <w:t>西安市省政府院内</w:t>
      </w:r>
      <w:r>
        <w:rPr>
          <w:rFonts w:ascii="仿宋_GB2312" w:eastAsia="仿宋_GB2312" w:hAnsi="华文仿宋" w:hint="eastAsia"/>
          <w:sz w:val="32"/>
          <w:szCs w:val="32"/>
        </w:rPr>
        <w:t>30</w:t>
      </w:r>
      <w:r>
        <w:rPr>
          <w:rFonts w:ascii="仿宋_GB2312" w:eastAsia="仿宋_GB2312" w:hAnsi="华文仿宋" w:hint="eastAsia"/>
          <w:sz w:val="32"/>
          <w:szCs w:val="32"/>
        </w:rPr>
        <w:t>号楼国家统计局陕西调查总队人事教育处</w:t>
      </w:r>
    </w:p>
    <w:p w:rsidR="00000000" w:rsidRDefault="003C2DB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Ansi="华文仿宋" w:hint="eastAsia"/>
          <w:sz w:val="32"/>
          <w:szCs w:val="32"/>
        </w:rPr>
        <w:t>710006</w:t>
      </w:r>
    </w:p>
    <w:p w:rsidR="00000000" w:rsidRDefault="003C2DB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3C2DB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3C2DB1">
      <w:pPr>
        <w:wordWrap w:val="0"/>
        <w:adjustRightInd w:val="0"/>
        <w:snapToGrid w:val="0"/>
        <w:spacing w:line="360" w:lineRule="auto"/>
        <w:ind w:firstLineChars="1450" w:firstLine="4640"/>
        <w:jc w:val="right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陕西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??" w:cs="宋体"/>
          <w:color w:val="000000"/>
          <w:sz w:val="32"/>
          <w:szCs w:val="32"/>
        </w:rPr>
        <w:t xml:space="preserve">  </w:t>
      </w:r>
    </w:p>
    <w:p w:rsidR="00000000" w:rsidRDefault="003C2DB1">
      <w:pPr>
        <w:wordWrap w:val="0"/>
        <w:spacing w:line="360" w:lineRule="auto"/>
        <w:ind w:firstLineChars="1600" w:firstLine="512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lang w:val="en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</w:t>
      </w:r>
    </w:p>
    <w:p w:rsidR="00000000" w:rsidRDefault="003C2DB1">
      <w:pPr>
        <w:widowControl/>
        <w:snapToGrid w:val="0"/>
        <w:spacing w:line="600" w:lineRule="exact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3C2DB1">
      <w:pPr>
        <w:widowControl/>
        <w:snapToGrid w:val="0"/>
        <w:spacing w:line="360" w:lineRule="auto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000000" w:rsidRDefault="003C2DB1">
      <w:pPr>
        <w:widowControl/>
        <w:snapToGrid w:val="0"/>
        <w:spacing w:line="360" w:lineRule="auto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000000" w:rsidRDefault="003C2DB1">
      <w:pPr>
        <w:widowControl/>
        <w:snapToGrid w:val="0"/>
        <w:spacing w:line="360" w:lineRule="auto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000000" w:rsidRDefault="003C2DB1">
      <w:pPr>
        <w:widowControl/>
        <w:snapToGrid w:val="0"/>
        <w:spacing w:line="360" w:lineRule="auto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</w:p>
    <w:p w:rsidR="00000000" w:rsidRDefault="003C2DB1">
      <w:pPr>
        <w:spacing w:line="360" w:lineRule="auto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国家统计局陕西调查总队</w:t>
      </w:r>
      <w:r>
        <w:rPr>
          <w:rFonts w:ascii="方正小标宋简体" w:eastAsia="方正小标宋简体" w:hint="eastAsia"/>
          <w:sz w:val="32"/>
          <w:szCs w:val="32"/>
        </w:rPr>
        <w:t>20</w:t>
      </w:r>
      <w:r>
        <w:rPr>
          <w:rFonts w:ascii="方正小标宋简体" w:eastAsia="方正小标宋简体"/>
          <w:sz w:val="32"/>
          <w:szCs w:val="32"/>
        </w:rPr>
        <w:t>2</w:t>
      </w:r>
      <w:r>
        <w:rPr>
          <w:rFonts w:ascii="方正小标宋简体" w:eastAsia="方正小标宋简体" w:hint="eastAsia"/>
          <w:sz w:val="32"/>
          <w:szCs w:val="32"/>
        </w:rPr>
        <w:t>1</w:t>
      </w:r>
      <w:r>
        <w:rPr>
          <w:rFonts w:ascii="方正小标宋简体" w:eastAsia="方正小标宋简体" w:hint="eastAsia"/>
          <w:sz w:val="32"/>
          <w:szCs w:val="32"/>
        </w:rPr>
        <w:t>年拟录用</w:t>
      </w:r>
    </w:p>
    <w:p w:rsidR="00000000" w:rsidRDefault="003C2DB1">
      <w:pPr>
        <w:spacing w:line="360" w:lineRule="auto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参公单位工作</w:t>
      </w:r>
      <w:r>
        <w:rPr>
          <w:rFonts w:ascii="方正小标宋简体" w:eastAsia="方正小标宋简体" w:hint="eastAsia"/>
          <w:sz w:val="32"/>
          <w:szCs w:val="32"/>
        </w:rPr>
        <w:t>人员名单</w:t>
      </w:r>
    </w:p>
    <w:tbl>
      <w:tblPr>
        <w:tblW w:w="961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41"/>
        <w:gridCol w:w="930"/>
        <w:gridCol w:w="435"/>
        <w:gridCol w:w="1170"/>
        <w:gridCol w:w="1020"/>
        <w:gridCol w:w="1043"/>
        <w:gridCol w:w="2410"/>
        <w:gridCol w:w="1161"/>
      </w:tblGrid>
      <w:tr w:rsidR="00000000">
        <w:trPr>
          <w:trHeight w:val="31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毕业</w:t>
            </w:r>
          </w:p>
          <w:p w:rsidR="00000000" w:rsidRDefault="003C2DB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院校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88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陕西调查总队综合处室四级主任科员及以上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刘月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135161010311129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研究生（硕士）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陕西师范大学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招商证券股份有限公司西咸新区营业部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744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雁塔调查队一级科员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韩杰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135261010913307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</w:t>
            </w:r>
          </w:p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待业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744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长安调查队一级科员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穆力诚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13526101051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</w:t>
            </w:r>
          </w:p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待业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56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鄠邑调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查队一级科员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郭展翔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135261011019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大学</w:t>
            </w:r>
          </w:p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西北工业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待业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491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国家统计局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泾阳调查队一级科员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胡波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135264011900121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</w:t>
            </w:r>
          </w:p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待业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面向“大学生村官”等定向招录的职位</w:t>
            </w:r>
          </w:p>
        </w:tc>
      </w:tr>
      <w:tr w:rsidR="00000000">
        <w:trPr>
          <w:trHeight w:val="992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礼泉调查队一级科员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介坤坤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135261010718411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</w:t>
            </w:r>
          </w:p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8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澄城调查队一级科员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郭海旭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135261010408509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</w:t>
            </w:r>
          </w:p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9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定边调查队一级科员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李晔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135223010207210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</w:t>
            </w:r>
          </w:p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哈尔滨远东理工学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07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国家统计局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宜川调查队一级科员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白楠楠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135261010819906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</w:t>
            </w:r>
          </w:p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西京学院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0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汉阴调查队一级科员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汪兰宁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135261010801002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</w:t>
            </w:r>
          </w:p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西安外国语大学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2DB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</w:tbl>
    <w:p w:rsidR="003C2DB1" w:rsidRDefault="003C2DB1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sectPr w:rsidR="003C2DB1">
      <w:footerReference w:type="default" r:id="rId6"/>
      <w:pgSz w:w="11906" w:h="16838"/>
      <w:pgMar w:top="1701" w:right="1247" w:bottom="130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DB1" w:rsidRDefault="003C2DB1">
      <w:r>
        <w:separator/>
      </w:r>
    </w:p>
  </w:endnote>
  <w:endnote w:type="continuationSeparator" w:id="0">
    <w:p w:rsidR="003C2DB1" w:rsidRDefault="003C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C2DB1">
    <w:pPr>
      <w:pStyle w:val="a4"/>
      <w:framePr w:wrap="around" w:vAnchor="text" w:hAnchor="margin" w:xAlign="outside" w:y="1"/>
      <w:ind w:leftChars="150" w:left="315" w:rightChars="150" w:right="315"/>
      <w:rPr>
        <w:rStyle w:val="a7"/>
        <w:rFonts w:ascii="宋体" w:hAnsi="宋体" w:hint="eastAsia"/>
        <w:sz w:val="28"/>
        <w:szCs w:val="28"/>
      </w:rPr>
    </w:pPr>
    <w:r>
      <w:rPr>
        <w:rStyle w:val="a7"/>
        <w:rFonts w:ascii="宋体" w:hAnsi="宋体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900FBD">
      <w:rPr>
        <w:rStyle w:val="a7"/>
        <w:rFonts w:ascii="宋体" w:hAnsi="宋体"/>
        <w:noProof/>
        <w:sz w:val="28"/>
        <w:szCs w:val="28"/>
      </w:rPr>
      <w:t>2</w:t>
    </w:r>
    <w:r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</w:p>
  <w:p w:rsidR="00000000" w:rsidRDefault="003C2DB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DB1" w:rsidRDefault="003C2DB1">
      <w:r>
        <w:separator/>
      </w:r>
    </w:p>
  </w:footnote>
  <w:footnote w:type="continuationSeparator" w:id="0">
    <w:p w:rsidR="003C2DB1" w:rsidRDefault="003C2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6A7C"/>
    <w:rsid w:val="000514D3"/>
    <w:rsid w:val="000607F6"/>
    <w:rsid w:val="00154307"/>
    <w:rsid w:val="00164C7F"/>
    <w:rsid w:val="0018401F"/>
    <w:rsid w:val="0018775C"/>
    <w:rsid w:val="001B0E0D"/>
    <w:rsid w:val="001B2936"/>
    <w:rsid w:val="001D1C19"/>
    <w:rsid w:val="001E2EDA"/>
    <w:rsid w:val="001E7EA9"/>
    <w:rsid w:val="001F2BE1"/>
    <w:rsid w:val="00207276"/>
    <w:rsid w:val="00243832"/>
    <w:rsid w:val="0028448D"/>
    <w:rsid w:val="00297308"/>
    <w:rsid w:val="002C5A2E"/>
    <w:rsid w:val="002E7E83"/>
    <w:rsid w:val="00312B39"/>
    <w:rsid w:val="00340724"/>
    <w:rsid w:val="00355370"/>
    <w:rsid w:val="003C2DB1"/>
    <w:rsid w:val="003E4F86"/>
    <w:rsid w:val="003F3607"/>
    <w:rsid w:val="00413FFC"/>
    <w:rsid w:val="00433C69"/>
    <w:rsid w:val="004361BB"/>
    <w:rsid w:val="004919E0"/>
    <w:rsid w:val="00495D25"/>
    <w:rsid w:val="004B7502"/>
    <w:rsid w:val="004C4248"/>
    <w:rsid w:val="0053093D"/>
    <w:rsid w:val="00562FF6"/>
    <w:rsid w:val="005850DF"/>
    <w:rsid w:val="00587745"/>
    <w:rsid w:val="005A3A2C"/>
    <w:rsid w:val="005C07FD"/>
    <w:rsid w:val="00621914"/>
    <w:rsid w:val="00624073"/>
    <w:rsid w:val="00627037"/>
    <w:rsid w:val="006844F4"/>
    <w:rsid w:val="006927D5"/>
    <w:rsid w:val="006A59D6"/>
    <w:rsid w:val="006B1A1A"/>
    <w:rsid w:val="006B1B18"/>
    <w:rsid w:val="006D5189"/>
    <w:rsid w:val="006F75B0"/>
    <w:rsid w:val="00745F71"/>
    <w:rsid w:val="007474B8"/>
    <w:rsid w:val="00761387"/>
    <w:rsid w:val="007912EE"/>
    <w:rsid w:val="007B392C"/>
    <w:rsid w:val="00842E7D"/>
    <w:rsid w:val="0084681E"/>
    <w:rsid w:val="00847420"/>
    <w:rsid w:val="00876673"/>
    <w:rsid w:val="0089524A"/>
    <w:rsid w:val="008E17E2"/>
    <w:rsid w:val="008F535B"/>
    <w:rsid w:val="00900D4E"/>
    <w:rsid w:val="00900FBD"/>
    <w:rsid w:val="00932232"/>
    <w:rsid w:val="00943380"/>
    <w:rsid w:val="00947321"/>
    <w:rsid w:val="009477FE"/>
    <w:rsid w:val="00956330"/>
    <w:rsid w:val="00962A20"/>
    <w:rsid w:val="009750D2"/>
    <w:rsid w:val="00985BBF"/>
    <w:rsid w:val="009C4CA9"/>
    <w:rsid w:val="009E2ABB"/>
    <w:rsid w:val="009F4259"/>
    <w:rsid w:val="00A00482"/>
    <w:rsid w:val="00A0788A"/>
    <w:rsid w:val="00A15CEF"/>
    <w:rsid w:val="00A266BF"/>
    <w:rsid w:val="00AB4BA8"/>
    <w:rsid w:val="00AB4F95"/>
    <w:rsid w:val="00B3385C"/>
    <w:rsid w:val="00B907F6"/>
    <w:rsid w:val="00BA214E"/>
    <w:rsid w:val="00BF744B"/>
    <w:rsid w:val="00C10118"/>
    <w:rsid w:val="00C20A7E"/>
    <w:rsid w:val="00C2552E"/>
    <w:rsid w:val="00C525D0"/>
    <w:rsid w:val="00C569B5"/>
    <w:rsid w:val="00CB4722"/>
    <w:rsid w:val="00CF494E"/>
    <w:rsid w:val="00D00659"/>
    <w:rsid w:val="00D27FB3"/>
    <w:rsid w:val="00D3662B"/>
    <w:rsid w:val="00D429CD"/>
    <w:rsid w:val="00D54113"/>
    <w:rsid w:val="00D55950"/>
    <w:rsid w:val="00DE4D00"/>
    <w:rsid w:val="00DF2F08"/>
    <w:rsid w:val="00E0663D"/>
    <w:rsid w:val="00E215B8"/>
    <w:rsid w:val="00E330F0"/>
    <w:rsid w:val="00E54DAD"/>
    <w:rsid w:val="00E57AF6"/>
    <w:rsid w:val="00E61910"/>
    <w:rsid w:val="00E70B76"/>
    <w:rsid w:val="00E973B6"/>
    <w:rsid w:val="00EC50ED"/>
    <w:rsid w:val="00ED42B6"/>
    <w:rsid w:val="00ED588B"/>
    <w:rsid w:val="00EF5F5F"/>
    <w:rsid w:val="00F151BA"/>
    <w:rsid w:val="00F74497"/>
    <w:rsid w:val="00FC2C0C"/>
    <w:rsid w:val="00FC4327"/>
    <w:rsid w:val="00FD2E0A"/>
    <w:rsid w:val="00FE0CA3"/>
    <w:rsid w:val="00FE2586"/>
    <w:rsid w:val="0B8E14C7"/>
    <w:rsid w:val="13037004"/>
    <w:rsid w:val="2AC53307"/>
    <w:rsid w:val="3FF5FEE8"/>
    <w:rsid w:val="460A6403"/>
    <w:rsid w:val="4692563A"/>
    <w:rsid w:val="7EDF92E9"/>
    <w:rsid w:val="BBB7D955"/>
    <w:rsid w:val="E5B77A01"/>
    <w:rsid w:val="FBFCC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4B727E-F9C7-4408-A4CF-BC78B3CD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2020-08-13T09:39:00Z</cp:lastPrinted>
  <dcterms:created xsi:type="dcterms:W3CDTF">2021-06-01T00:54:00Z</dcterms:created>
  <dcterms:modified xsi:type="dcterms:W3CDTF">2021-06-01T00:54:00Z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4437AFABF121478C8D9F3198F248AAE0</vt:lpwstr>
  </property>
</Properties>
</file>