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A0C1D">
      <w:pPr>
        <w:widowControl/>
        <w:snapToGrid w:val="0"/>
        <w:spacing w:line="600" w:lineRule="exact"/>
        <w:rPr>
          <w:rFonts w:ascii="黑体" w:eastAsia="黑体" w:hAnsi="宋体" w:cs="宋体" w:hint="eastAsia"/>
          <w:color w:val="000000"/>
          <w:kern w:val="0"/>
          <w:sz w:val="44"/>
          <w:szCs w:val="44"/>
        </w:rPr>
      </w:pPr>
      <w:bookmarkStart w:id="0" w:name="_GoBack"/>
      <w:bookmarkEnd w:id="0"/>
    </w:p>
    <w:p w:rsidR="00000000" w:rsidRDefault="004A0C1D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</w:p>
    <w:p w:rsidR="00000000" w:rsidRDefault="004A0C1D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>
        <w:rPr>
          <w:rFonts w:ascii="方正小标宋_GBK" w:eastAsia="方正小标宋_GBK" w:hint="eastAsia"/>
          <w:sz w:val="44"/>
          <w:szCs w:val="44"/>
        </w:rPr>
        <w:t>四川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调查总队</w:t>
      </w:r>
    </w:p>
    <w:p w:rsidR="00000000" w:rsidRDefault="004A0C1D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  <w:t>2021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年度拟录用人员公示公告</w:t>
      </w:r>
    </w:p>
    <w:p w:rsidR="00000000" w:rsidRDefault="004A0C1D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000000" w:rsidRDefault="004A0C1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年中央机关及其直属机构考试录用公务员工作有关要求</w:t>
      </w:r>
      <w:r>
        <w:rPr>
          <w:rFonts w:ascii="仿宋_GB2312" w:eastAsia="仿宋_GB2312" w:hAnsi="??" w:cs="宋体" w:hint="eastAsia"/>
          <w:sz w:val="32"/>
          <w:szCs w:val="32"/>
        </w:rPr>
        <w:t>，经过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笔试、面试、体检、考察等程序，确定</w:t>
      </w:r>
      <w:r>
        <w:rPr>
          <w:rFonts w:ascii="仿宋_GB2312" w:eastAsia="仿宋_GB2312" w:hint="eastAsia"/>
          <w:sz w:val="32"/>
          <w:szCs w:val="32"/>
        </w:rPr>
        <w:t>杜洪</w:t>
      </w:r>
      <w:r>
        <w:rPr>
          <w:rFonts w:ascii="仿宋_GB2312" w:eastAsia="仿宋_GB2312"/>
          <w:sz w:val="32"/>
          <w:szCs w:val="32"/>
        </w:rPr>
        <w:t>运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名同志为国家统计局</w:t>
      </w:r>
      <w:r>
        <w:rPr>
          <w:rFonts w:ascii="仿宋_GB2312" w:eastAsia="仿宋_GB2312" w:hint="eastAsia"/>
          <w:sz w:val="32"/>
          <w:szCs w:val="32"/>
        </w:rPr>
        <w:t>四川调查总队拟录用人员，现予以公示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。公示期间如有问题，请向国家统计局</w:t>
      </w:r>
      <w:r>
        <w:rPr>
          <w:rFonts w:ascii="仿宋_GB2312" w:eastAsia="仿宋_GB2312" w:hint="eastAsia"/>
          <w:sz w:val="32"/>
          <w:szCs w:val="32"/>
        </w:rPr>
        <w:t>四川调查总队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000000" w:rsidRDefault="004A0C1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公示时间：</w:t>
      </w: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——</w:t>
      </w:r>
      <w:r>
        <w:rPr>
          <w:rFonts w:ascii="仿宋_GB2312" w:eastAsia="仿宋_GB2312" w:hint="eastAsia"/>
          <w:kern w:val="0"/>
          <w:sz w:val="32"/>
          <w:szCs w:val="32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日；</w:t>
      </w:r>
    </w:p>
    <w:p w:rsidR="00000000" w:rsidRDefault="004A0C1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>
        <w:rPr>
          <w:rFonts w:ascii="仿宋_GB2312" w:eastAsia="仿宋_GB2312"/>
          <w:sz w:val="32"/>
          <w:szCs w:val="32"/>
        </w:rPr>
        <w:t>028</w:t>
      </w:r>
      <w:r>
        <w:rPr>
          <w:rFonts w:ascii="仿宋_GB2312" w:eastAsia="仿宋_GB2312" w:hint="eastAsia"/>
          <w:sz w:val="32"/>
          <w:szCs w:val="32"/>
        </w:rPr>
        <w:t>-6</w:t>
      </w:r>
      <w:r>
        <w:rPr>
          <w:rFonts w:ascii="仿宋_GB2312" w:eastAsia="仿宋_GB2312"/>
          <w:sz w:val="32"/>
          <w:szCs w:val="32"/>
        </w:rPr>
        <w:t>5593790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000000" w:rsidRDefault="004A0C1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联系地址：成都市清江</w:t>
      </w:r>
      <w:r>
        <w:rPr>
          <w:rFonts w:ascii="仿宋_GB2312" w:eastAsia="仿宋_GB2312"/>
          <w:sz w:val="32"/>
          <w:szCs w:val="32"/>
        </w:rPr>
        <w:t>东路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000000" w:rsidRDefault="004A0C1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10072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00000" w:rsidRDefault="004A0C1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4A0C1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4A0C1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4A0C1D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>
        <w:rPr>
          <w:rFonts w:ascii="仿宋_GB2312" w:eastAsia="仿宋_GB2312" w:hint="eastAsia"/>
          <w:sz w:val="32"/>
          <w:szCs w:val="32"/>
        </w:rPr>
        <w:t>四川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000000" w:rsidRDefault="004A0C1D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00000" w:rsidRDefault="004A0C1D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4A0C1D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4A0C1D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4A0C1D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000000" w:rsidRDefault="004A0C1D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4A0C1D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</w:t>
      </w:r>
    </w:p>
    <w:p w:rsidR="00000000" w:rsidRDefault="004A0C1D">
      <w:pPr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国家统计局四川调查总队</w:t>
      </w:r>
      <w:r>
        <w:rPr>
          <w:rFonts w:ascii="方正小标宋_GBK" w:eastAsia="方正小标宋_GBK" w:hint="eastAsia"/>
          <w:sz w:val="36"/>
          <w:szCs w:val="36"/>
        </w:rPr>
        <w:t>2</w:t>
      </w:r>
      <w:r>
        <w:rPr>
          <w:rFonts w:ascii="方正小标宋_GBK" w:eastAsia="方正小标宋_GBK"/>
          <w:sz w:val="36"/>
          <w:szCs w:val="36"/>
        </w:rPr>
        <w:t>021</w:t>
      </w:r>
      <w:r>
        <w:rPr>
          <w:rFonts w:ascii="方正小标宋_GBK" w:eastAsia="方正小标宋_GBK" w:hint="eastAsia"/>
          <w:sz w:val="36"/>
          <w:szCs w:val="36"/>
        </w:rPr>
        <w:t>年拟录用人员名单</w:t>
      </w:r>
    </w:p>
    <w:tbl>
      <w:tblPr>
        <w:tblW w:w="9918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696"/>
        <w:gridCol w:w="1134"/>
        <w:gridCol w:w="709"/>
        <w:gridCol w:w="1418"/>
        <w:gridCol w:w="992"/>
        <w:gridCol w:w="1276"/>
        <w:gridCol w:w="1275"/>
        <w:gridCol w:w="1418"/>
      </w:tblGrid>
      <w:tr w:rsidR="00000000">
        <w:trPr>
          <w:trHeight w:val="76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拟录用职位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准考证号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工作</w:t>
            </w:r>
            <w:r>
              <w:rPr>
                <w:rFonts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000000">
        <w:trPr>
          <w:trHeight w:val="5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</w:t>
            </w: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统计局</w:t>
            </w: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攀枝花调查队业务科室一级科员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杜洪运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135253011105719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云南民族大学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28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</w:t>
            </w: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统计局</w:t>
            </w: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泸州调查队业务科室一级科员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徐宁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135251001002007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四川大学锦城学院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5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国家统计局广元调查队业务科室一级科员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赵梦媛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135251002009311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长沙理工大学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30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国家统计局大邑调查队一级科员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雷洪坤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135251001103405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武汉理工大学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280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国家统计局邛崃调查队一级科员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王戈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135232021001908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南京信息工程大学滨江学院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15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lastRenderedPageBreak/>
              <w:t>国家统计局富顺调查队一级科员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徐丙合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135250012301615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重庆工程学院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5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国家统计局蓬溪调查队一级</w:t>
            </w: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科员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付玮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135250010200929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重庆市理工大学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5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国家统计局射洪调查队一级科员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谢成龙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135251002002328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新疆师范大学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5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国家统计局汉源调查队一级科员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叶清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130251001426630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攀枝花学院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南江县</w:t>
            </w: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委</w:t>
            </w: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4A0C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sz w:val="32"/>
                <w:szCs w:val="32"/>
              </w:rPr>
              <w:t>面向“大学生村官”、“三支一扶”等服务基层项目人员定向招录的职位</w:t>
            </w:r>
          </w:p>
        </w:tc>
      </w:tr>
    </w:tbl>
    <w:p w:rsidR="004A0C1D" w:rsidRDefault="004A0C1D">
      <w:pPr>
        <w:ind w:firstLineChars="200" w:firstLine="600"/>
        <w:rPr>
          <w:rFonts w:ascii="仿宋_GB2312" w:eastAsia="仿宋_GB2312"/>
          <w:sz w:val="30"/>
          <w:szCs w:val="30"/>
        </w:rPr>
      </w:pPr>
    </w:p>
    <w:sectPr w:rsidR="004A0C1D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C1D" w:rsidRDefault="004A0C1D" w:rsidP="0083662F">
      <w:r>
        <w:separator/>
      </w:r>
    </w:p>
  </w:endnote>
  <w:endnote w:type="continuationSeparator" w:id="0">
    <w:p w:rsidR="004A0C1D" w:rsidRDefault="004A0C1D" w:rsidP="0083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汉仪新人文宋简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C1D" w:rsidRDefault="004A0C1D" w:rsidP="0083662F">
      <w:r>
        <w:separator/>
      </w:r>
    </w:p>
  </w:footnote>
  <w:footnote w:type="continuationSeparator" w:id="0">
    <w:p w:rsidR="004A0C1D" w:rsidRDefault="004A0C1D" w:rsidP="0083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142F1"/>
    <w:rsid w:val="000470C6"/>
    <w:rsid w:val="00057B5E"/>
    <w:rsid w:val="000607F6"/>
    <w:rsid w:val="00087EB4"/>
    <w:rsid w:val="0011780E"/>
    <w:rsid w:val="00154307"/>
    <w:rsid w:val="00154F33"/>
    <w:rsid w:val="001E2EDA"/>
    <w:rsid w:val="002042E7"/>
    <w:rsid w:val="002508B4"/>
    <w:rsid w:val="00281AF8"/>
    <w:rsid w:val="00294ED9"/>
    <w:rsid w:val="002E7E83"/>
    <w:rsid w:val="00314010"/>
    <w:rsid w:val="00346444"/>
    <w:rsid w:val="00413FFC"/>
    <w:rsid w:val="00492EE8"/>
    <w:rsid w:val="00495D25"/>
    <w:rsid w:val="004A0C1D"/>
    <w:rsid w:val="004B4FCD"/>
    <w:rsid w:val="004C4248"/>
    <w:rsid w:val="005506E9"/>
    <w:rsid w:val="00587745"/>
    <w:rsid w:val="005B7733"/>
    <w:rsid w:val="005C0BC7"/>
    <w:rsid w:val="005F4FE0"/>
    <w:rsid w:val="00657D90"/>
    <w:rsid w:val="00697BFB"/>
    <w:rsid w:val="006B1A1A"/>
    <w:rsid w:val="006B1B18"/>
    <w:rsid w:val="006D5189"/>
    <w:rsid w:val="007474B8"/>
    <w:rsid w:val="007C3A92"/>
    <w:rsid w:val="0083662F"/>
    <w:rsid w:val="00842E7D"/>
    <w:rsid w:val="0085481E"/>
    <w:rsid w:val="009262DC"/>
    <w:rsid w:val="00956330"/>
    <w:rsid w:val="009657C6"/>
    <w:rsid w:val="00A15CEF"/>
    <w:rsid w:val="00AB4BA8"/>
    <w:rsid w:val="00B14C12"/>
    <w:rsid w:val="00B20A68"/>
    <w:rsid w:val="00B257B8"/>
    <w:rsid w:val="00BF744B"/>
    <w:rsid w:val="00C641A9"/>
    <w:rsid w:val="00CB5F59"/>
    <w:rsid w:val="00CB7C0E"/>
    <w:rsid w:val="00D3662B"/>
    <w:rsid w:val="00D429CD"/>
    <w:rsid w:val="00D55950"/>
    <w:rsid w:val="00DA2928"/>
    <w:rsid w:val="00DC1C30"/>
    <w:rsid w:val="00DF2F08"/>
    <w:rsid w:val="00E3411D"/>
    <w:rsid w:val="00E61910"/>
    <w:rsid w:val="00EA33EA"/>
    <w:rsid w:val="00EB0E45"/>
    <w:rsid w:val="00EC1669"/>
    <w:rsid w:val="00FB0223"/>
    <w:rsid w:val="00FC07C4"/>
    <w:rsid w:val="00FE2586"/>
    <w:rsid w:val="76E71565"/>
    <w:rsid w:val="CFFE4F15"/>
    <w:rsid w:val="E7B7609A"/>
    <w:rsid w:val="FFCFA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FF8BEE-1332-474E-8D64-AE0524A9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丁雅茹(拟稿)</cp:lastModifiedBy>
  <cp:revision>2</cp:revision>
  <cp:lastPrinted>2015-04-08T01:29:00Z</cp:lastPrinted>
  <dcterms:created xsi:type="dcterms:W3CDTF">2021-06-01T00:53:00Z</dcterms:created>
  <dcterms:modified xsi:type="dcterms:W3CDTF">2021-06-01T00:53:00Z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