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AE7C5A" w:rsidRDefault="00413FFC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A23AA0">
        <w:rPr>
          <w:rFonts w:ascii="方正小标宋_GBK" w:eastAsia="方正小标宋_GBK" w:hint="eastAsia"/>
          <w:sz w:val="44"/>
          <w:szCs w:val="44"/>
        </w:rPr>
        <w:t>天津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 w:rsidR="00CF5E37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2020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413FFC" w:rsidRDefault="00AE7C5A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AE7C5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A23AA0" w:rsidRDefault="00A23AA0" w:rsidP="00413FFC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</w:t>
      </w:r>
      <w:r w:rsidR="00CF5E37">
        <w:rPr>
          <w:rFonts w:ascii="仿宋_GB2312" w:eastAsia="仿宋_GB2312" w:hint="eastAsia"/>
          <w:sz w:val="32"/>
          <w:szCs w:val="32"/>
        </w:rPr>
        <w:t>2020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工作有关要求</w:t>
      </w:r>
      <w:r w:rsidRPr="000458C7">
        <w:rPr>
          <w:rFonts w:ascii="仿宋_GB2312" w:eastAsia="仿宋_GB2312" w:hAnsi="??" w:cs="宋体" w:hint="eastAsia"/>
          <w:sz w:val="32"/>
          <w:szCs w:val="32"/>
        </w:rPr>
        <w:t>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CF5E37">
        <w:rPr>
          <w:rFonts w:ascii="仿宋_GB2312" w:eastAsia="仿宋_GB2312" w:hint="eastAsia"/>
          <w:sz w:val="32"/>
          <w:szCs w:val="32"/>
        </w:rPr>
        <w:t>彭新蕊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CF5E37">
        <w:rPr>
          <w:rFonts w:ascii="仿宋_GB2312" w:eastAsia="仿宋_GB2312"/>
          <w:sz w:val="32"/>
          <w:szCs w:val="32"/>
        </w:rPr>
        <w:t>9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884F4A">
        <w:rPr>
          <w:rFonts w:ascii="仿宋_GB2312" w:eastAsia="仿宋_GB2312" w:hint="eastAsia"/>
          <w:sz w:val="32"/>
          <w:szCs w:val="32"/>
        </w:rPr>
        <w:t>天津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884F4A">
        <w:rPr>
          <w:rFonts w:ascii="仿宋_GB2312" w:eastAsia="仿宋_GB2312" w:hint="eastAsia"/>
          <w:sz w:val="32"/>
          <w:szCs w:val="32"/>
        </w:rPr>
        <w:t>天津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CF5E37">
        <w:rPr>
          <w:rFonts w:ascii="仿宋_GB2312" w:eastAsia="仿宋_GB2312" w:hAnsi="??" w:cs="宋体" w:hint="eastAsia"/>
          <w:color w:val="000000"/>
          <w:sz w:val="32"/>
          <w:szCs w:val="32"/>
        </w:rPr>
        <w:t>2020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5C361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463AFB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 w:rsidR="00DF2F08">
        <w:rPr>
          <w:rFonts w:eastAsia="仿宋_GB2312"/>
          <w:kern w:val="0"/>
          <w:sz w:val="32"/>
          <w:szCs w:val="32"/>
        </w:rPr>
        <w:t>—</w:t>
      </w:r>
      <w:r w:rsidR="005C361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5C361C">
        <w:rPr>
          <w:rFonts w:ascii="仿宋_GB2312" w:eastAsia="仿宋_GB2312" w:hint="eastAsia"/>
          <w:sz w:val="32"/>
          <w:szCs w:val="32"/>
        </w:rPr>
        <w:t>1</w:t>
      </w:r>
      <w:r w:rsidR="00463AFB">
        <w:rPr>
          <w:rFonts w:ascii="仿宋_GB2312" w:eastAsia="仿宋_GB2312" w:hint="eastAsia"/>
          <w:sz w:val="32"/>
          <w:szCs w:val="32"/>
        </w:rPr>
        <w:t>1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413FFC" w:rsidRPr="00884F4A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884F4A">
        <w:rPr>
          <w:rFonts w:ascii="仿宋_GB2312" w:eastAsia="仿宋_GB2312" w:hint="eastAsia"/>
          <w:sz w:val="32"/>
          <w:szCs w:val="32"/>
        </w:rPr>
        <w:t>0</w:t>
      </w:r>
      <w:r w:rsidR="00884F4A">
        <w:rPr>
          <w:rFonts w:ascii="仿宋_GB2312" w:eastAsia="仿宋_GB2312"/>
          <w:sz w:val="32"/>
          <w:szCs w:val="32"/>
        </w:rPr>
        <w:t>22-27303059</w:t>
      </w:r>
      <w:r w:rsidR="00884F4A">
        <w:rPr>
          <w:rFonts w:ascii="仿宋_GB2312" w:eastAsia="仿宋_GB2312" w:hint="eastAsia"/>
          <w:sz w:val="32"/>
          <w:szCs w:val="32"/>
        </w:rPr>
        <w:t>/022</w:t>
      </w:r>
      <w:r w:rsidR="00884F4A">
        <w:rPr>
          <w:rFonts w:ascii="仿宋_GB2312" w:eastAsia="仿宋_GB2312"/>
          <w:sz w:val="32"/>
          <w:szCs w:val="32"/>
        </w:rPr>
        <w:t>-27313551</w:t>
      </w:r>
    </w:p>
    <w:p w:rsidR="00DF2F08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DF2F08">
        <w:rPr>
          <w:rFonts w:ascii="仿宋_GB2312" w:eastAsia="仿宋_GB2312" w:hint="eastAsia"/>
          <w:sz w:val="32"/>
          <w:szCs w:val="32"/>
        </w:rPr>
        <w:t>地址：</w:t>
      </w:r>
      <w:r w:rsidR="00884F4A">
        <w:rPr>
          <w:rFonts w:ascii="仿宋_GB2312" w:eastAsia="仿宋_GB2312" w:hint="eastAsia"/>
          <w:sz w:val="32"/>
          <w:szCs w:val="32"/>
        </w:rPr>
        <w:t>天津市和平区</w:t>
      </w:r>
      <w:r w:rsidR="00884F4A">
        <w:rPr>
          <w:rFonts w:ascii="仿宋_GB2312" w:eastAsia="仿宋_GB2312"/>
          <w:sz w:val="32"/>
          <w:szCs w:val="32"/>
        </w:rPr>
        <w:t>南京路</w:t>
      </w:r>
      <w:r w:rsidR="00884F4A">
        <w:rPr>
          <w:rFonts w:ascii="仿宋_GB2312" w:eastAsia="仿宋_GB2312" w:hint="eastAsia"/>
          <w:sz w:val="32"/>
          <w:szCs w:val="32"/>
        </w:rPr>
        <w:t>244号</w:t>
      </w:r>
    </w:p>
    <w:p w:rsidR="00413FFC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884F4A">
        <w:rPr>
          <w:rFonts w:ascii="仿宋_GB2312" w:eastAsia="仿宋_GB2312" w:hint="eastAsia"/>
          <w:sz w:val="32"/>
          <w:szCs w:val="32"/>
        </w:rPr>
        <w:t>3</w:t>
      </w:r>
      <w:r w:rsidR="00884F4A">
        <w:rPr>
          <w:rFonts w:ascii="仿宋_GB2312" w:eastAsia="仿宋_GB2312"/>
          <w:sz w:val="32"/>
          <w:szCs w:val="32"/>
        </w:rPr>
        <w:t>00020</w:t>
      </w:r>
    </w:p>
    <w:p w:rsidR="00154307" w:rsidRPr="00AE7C5A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884F4A">
        <w:rPr>
          <w:rFonts w:ascii="仿宋_GB2312" w:eastAsia="仿宋_GB2312" w:hint="eastAsia"/>
          <w:sz w:val="32"/>
          <w:szCs w:val="32"/>
        </w:rPr>
        <w:t>天津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CF5E37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413FFC" w:rsidRPr="000458C7">
        <w:rPr>
          <w:rFonts w:ascii="仿宋_GB2312" w:eastAsia="仿宋_GB2312" w:hint="eastAsia"/>
          <w:sz w:val="32"/>
          <w:szCs w:val="32"/>
        </w:rPr>
        <w:t>年</w:t>
      </w:r>
      <w:r w:rsidR="005C361C">
        <w:rPr>
          <w:rFonts w:ascii="仿宋_GB2312" w:eastAsia="仿宋_GB2312" w:hint="eastAsia"/>
          <w:sz w:val="32"/>
          <w:szCs w:val="32"/>
        </w:rPr>
        <w:t>9</w:t>
      </w:r>
      <w:r w:rsidR="00413FFC" w:rsidRPr="000458C7">
        <w:rPr>
          <w:rFonts w:ascii="仿宋_GB2312" w:eastAsia="仿宋_GB2312" w:hint="eastAsia"/>
          <w:sz w:val="32"/>
          <w:szCs w:val="32"/>
        </w:rPr>
        <w:t>月</w:t>
      </w:r>
      <w:r w:rsidR="00463AFB">
        <w:rPr>
          <w:rFonts w:ascii="仿宋_GB2312" w:eastAsia="仿宋_GB2312" w:hint="eastAsia"/>
          <w:sz w:val="32"/>
          <w:szCs w:val="32"/>
        </w:rPr>
        <w:t>7</w:t>
      </w:r>
      <w:r w:rsidR="00413FFC"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874AB" w:rsidRDefault="004874AB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Pr="00956330" w:rsidRDefault="00DF2F08" w:rsidP="00956330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F2F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  <w:r w:rsidR="00AE7C5A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E7C5A" w:rsidRDefault="00413FFC" w:rsidP="00AE7C5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 w:rsidR="004874AB">
        <w:rPr>
          <w:rFonts w:ascii="方正小标宋_GBK" w:eastAsia="方正小标宋_GBK" w:hint="eastAsia"/>
          <w:sz w:val="36"/>
          <w:szCs w:val="36"/>
        </w:rPr>
        <w:t>天津</w:t>
      </w:r>
      <w:r w:rsidRPr="00DF2F08">
        <w:rPr>
          <w:rFonts w:ascii="方正小标宋_GBK" w:eastAsia="方正小标宋_GBK" w:hint="eastAsia"/>
          <w:sz w:val="36"/>
          <w:szCs w:val="36"/>
        </w:rPr>
        <w:t>调查总队</w:t>
      </w:r>
      <w:r w:rsidR="00CF5E37">
        <w:rPr>
          <w:rFonts w:ascii="方正小标宋_GBK" w:eastAsia="方正小标宋_GBK" w:hint="eastAsia"/>
          <w:sz w:val="36"/>
          <w:szCs w:val="36"/>
        </w:rPr>
        <w:t>2020</w:t>
      </w:r>
      <w:r w:rsidRPr="00DF2F08">
        <w:rPr>
          <w:rFonts w:ascii="方正小标宋_GBK" w:eastAsia="方正小标宋_GBK" w:hint="eastAsia"/>
          <w:sz w:val="36"/>
          <w:szCs w:val="36"/>
        </w:rPr>
        <w:t>年拟录</w:t>
      </w:r>
      <w:r w:rsidR="00AE7C5A">
        <w:rPr>
          <w:rFonts w:ascii="方正小标宋_GBK" w:eastAsia="方正小标宋_GBK" w:hint="eastAsia"/>
          <w:sz w:val="36"/>
          <w:szCs w:val="36"/>
        </w:rPr>
        <w:t>用</w:t>
      </w:r>
    </w:p>
    <w:p w:rsidR="000B462E" w:rsidRPr="00292706" w:rsidRDefault="00AE7C5A" w:rsidP="00CF5E37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E7C5A">
        <w:rPr>
          <w:rFonts w:ascii="方正小标宋_GBK" w:eastAsia="方正小标宋_GBK" w:hint="eastAsia"/>
          <w:sz w:val="36"/>
          <w:szCs w:val="36"/>
        </w:rPr>
        <w:t>参公单位工作人员</w:t>
      </w:r>
      <w:r w:rsidR="00413FFC" w:rsidRPr="00DF2F08">
        <w:rPr>
          <w:rFonts w:ascii="方正小标宋_GBK" w:eastAsia="方正小标宋_GBK" w:hint="eastAsia"/>
          <w:sz w:val="36"/>
          <w:szCs w:val="36"/>
        </w:rPr>
        <w:t>名单</w:t>
      </w:r>
    </w:p>
    <w:p w:rsidR="00292706" w:rsidRPr="00AE7C5A" w:rsidRDefault="00292706" w:rsidP="00413FFC">
      <w:pPr>
        <w:rPr>
          <w:rFonts w:ascii="仿宋_GB2312" w:eastAsia="仿宋_GB2312" w:hint="eastAsia"/>
          <w:sz w:val="30"/>
          <w:szCs w:val="30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11"/>
        <w:gridCol w:w="709"/>
        <w:gridCol w:w="567"/>
        <w:gridCol w:w="1134"/>
        <w:gridCol w:w="850"/>
        <w:gridCol w:w="992"/>
        <w:gridCol w:w="2268"/>
        <w:gridCol w:w="1048"/>
      </w:tblGrid>
      <w:tr w:rsidR="00D53217" w:rsidRPr="00762ADC" w:rsidTr="009D6972">
        <w:trPr>
          <w:trHeight w:val="86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A" w:rsidRPr="00762ADC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C4055" w:rsidRPr="00762ADC" w:rsidTr="009D6972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widowControl/>
              <w:jc w:val="center"/>
              <w:rPr>
                <w:rFonts w:ascii="仿宋_GB2312" w:eastAsia="仿宋_GB2312" w:cs="Arial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国家统计局西青调查队业务科室一级科员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彭新蕊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135221020800308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大连民族大学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6852E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7C4055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仅限2020年应届毕业生</w:t>
            </w:r>
          </w:p>
        </w:tc>
      </w:tr>
      <w:tr w:rsidR="007C4055" w:rsidRPr="00762ADC" w:rsidTr="009D6972">
        <w:trPr>
          <w:trHeight w:val="62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曹梦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135212013100421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天津商业大学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6852E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55" w:rsidRPr="00762ADC" w:rsidRDefault="007C4055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F5E37" w:rsidRPr="00762ADC" w:rsidTr="009D6972">
        <w:trPr>
          <w:trHeight w:val="69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widowControl/>
              <w:jc w:val="center"/>
              <w:rPr>
                <w:rFonts w:ascii="仿宋_GB2312" w:eastAsia="仿宋_GB2312" w:cs="Arial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国家统计局宝坻调查队业务科室一级科员（1）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王森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135212012001105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南开大学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6852E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9D6972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仅限2020年应届毕业生</w:t>
            </w:r>
          </w:p>
        </w:tc>
      </w:tr>
      <w:tr w:rsidR="00CF5E37" w:rsidRPr="00762ADC" w:rsidTr="009D6972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国家统计局宝坻调查队业务科室一级科员（2）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陈广美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135212011900801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东北石油大学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12" w:rsidRPr="00762ADC" w:rsidRDefault="006852EB" w:rsidP="00973F12">
            <w:pPr>
              <w:snapToGrid w:val="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201207-201607 天津市武清区曹子里镇朱家码头村大学生村官（村主任助理）201607-201703 天津市武清区曹子里镇行政服务中心</w:t>
            </w:r>
            <w:r w:rsidR="00281DE5"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（合同制）</w:t>
            </w:r>
          </w:p>
          <w:p w:rsidR="00CF5E37" w:rsidRPr="00762ADC" w:rsidRDefault="006852EB" w:rsidP="00973F12">
            <w:pPr>
              <w:snapToGrid w:val="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201704-</w:t>
            </w:r>
            <w:r w:rsidR="00281DE5"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至今</w:t>
            </w: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天津市武清区司法局社区矫正工作者（合同制）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9D6972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大学村官须合同期满且考核合格</w:t>
            </w:r>
          </w:p>
        </w:tc>
      </w:tr>
      <w:tr w:rsidR="00CF5E37" w:rsidRPr="00762ADC" w:rsidTr="009D6972">
        <w:trPr>
          <w:trHeight w:val="9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国家统计局滨海新区调查队业务科室一级科员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张元婧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135212013800309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中国民航大学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281DE5">
            <w:pPr>
              <w:snapToGrid w:val="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200705-</w:t>
            </w:r>
            <w:r w:rsidR="00281DE5"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至今 </w:t>
            </w: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天津三美电机有限公司品质工程师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F5E37" w:rsidRPr="00762ADC" w:rsidTr="009D6972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国家统计局滨海新区调查队综合科室一级科员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胡晓婕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135212013204026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合肥工业大学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12" w:rsidRPr="00762ADC" w:rsidRDefault="006852EB" w:rsidP="00973F12">
            <w:pPr>
              <w:snapToGrid w:val="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201605-201610 深圳恒基物业有限公司天津分公司人事助理</w:t>
            </w:r>
          </w:p>
          <w:p w:rsidR="00CF5E37" w:rsidRPr="00762ADC" w:rsidRDefault="006852EB" w:rsidP="00973F12">
            <w:pPr>
              <w:snapToGrid w:val="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201611-</w:t>
            </w:r>
            <w:r w:rsidR="00281DE5"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至今</w:t>
            </w: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天津市人力资源管理顾问有限公司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5E37" w:rsidRPr="00762ADC" w:rsidTr="009D6972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widowControl/>
              <w:jc w:val="center"/>
              <w:rPr>
                <w:rFonts w:ascii="仿宋_GB2312" w:eastAsia="仿宋_GB2312" w:cs="Arial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国家统计局静海调查队业务科室一级科员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孔浩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135237080611112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6852E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01" w:rsidRPr="00762ADC" w:rsidRDefault="006852EB" w:rsidP="00F90501">
            <w:pPr>
              <w:snapToGrid w:val="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200808-201107 滕州市级翔（集团）级索煤矿科员</w:t>
            </w:r>
          </w:p>
          <w:p w:rsidR="00CF5E37" w:rsidRPr="00762ADC" w:rsidRDefault="006852EB" w:rsidP="00F90501">
            <w:pPr>
              <w:snapToGrid w:val="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201108-</w:t>
            </w:r>
            <w:r w:rsidR="00F90501"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至今</w:t>
            </w: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滕州市东大矿业有限责任公司技术员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37" w:rsidRPr="00762ADC" w:rsidRDefault="00CF5E37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816BB" w:rsidRPr="00762ADC" w:rsidTr="00442DDD">
        <w:trPr>
          <w:trHeight w:val="77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国家统计局蓟州调查队业务科室一级科员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任韫玉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135241020204717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973F12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7C4055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仅限2020年应届毕业生</w:t>
            </w:r>
          </w:p>
        </w:tc>
      </w:tr>
      <w:tr w:rsidR="008816BB" w:rsidRPr="00762ADC" w:rsidTr="00442DDD">
        <w:trPr>
          <w:trHeight w:val="84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62ADC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国家统计局蓟州调查队综合科室一级科员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赵英杰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jc w:val="center"/>
              <w:rPr>
                <w:rFonts w:ascii="仿宋_GB2312" w:eastAsia="仿宋_GB2312" w:cs="Arial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Arial" w:hint="eastAsia"/>
                <w:sz w:val="28"/>
                <w:szCs w:val="28"/>
              </w:rPr>
              <w:t>135212012700918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天津外国语大学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8816BB" w:rsidP="00CF5E37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BB" w:rsidRPr="00762ADC" w:rsidRDefault="007C4055" w:rsidP="007C4055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62ADC">
              <w:rPr>
                <w:rFonts w:ascii="仿宋_GB2312" w:eastAsia="仿宋_GB2312" w:hAnsi="宋体" w:hint="eastAsia"/>
                <w:sz w:val="28"/>
                <w:szCs w:val="28"/>
              </w:rPr>
              <w:t>仅限2020年应届毕业生</w:t>
            </w:r>
          </w:p>
        </w:tc>
      </w:tr>
    </w:tbl>
    <w:p w:rsidR="00413FFC" w:rsidRPr="00D53217" w:rsidRDefault="00413FFC" w:rsidP="00973F12">
      <w:pPr>
        <w:snapToGrid w:val="0"/>
        <w:rPr>
          <w:rFonts w:ascii="仿宋_GB2312" w:eastAsia="仿宋_GB2312" w:hint="eastAsia"/>
          <w:sz w:val="28"/>
          <w:szCs w:val="28"/>
        </w:rPr>
      </w:pPr>
    </w:p>
    <w:sectPr w:rsidR="00413FFC" w:rsidRPr="00D53217" w:rsidSect="00DF2F08">
      <w:pgSz w:w="11906" w:h="16838"/>
      <w:pgMar w:top="1701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68" w:rsidRDefault="00AF4E68" w:rsidP="00DF2F08">
      <w:r>
        <w:separator/>
      </w:r>
    </w:p>
  </w:endnote>
  <w:endnote w:type="continuationSeparator" w:id="0">
    <w:p w:rsidR="00AF4E68" w:rsidRDefault="00AF4E68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68" w:rsidRDefault="00AF4E68" w:rsidP="00DF2F08">
      <w:r>
        <w:separator/>
      </w:r>
    </w:p>
  </w:footnote>
  <w:footnote w:type="continuationSeparator" w:id="0">
    <w:p w:rsidR="00AF4E68" w:rsidRDefault="00AF4E68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41BDF"/>
    <w:rsid w:val="000607F6"/>
    <w:rsid w:val="000644B5"/>
    <w:rsid w:val="00076B19"/>
    <w:rsid w:val="00090406"/>
    <w:rsid w:val="000A57B3"/>
    <w:rsid w:val="000B462E"/>
    <w:rsid w:val="000C4CCA"/>
    <w:rsid w:val="00123DA7"/>
    <w:rsid w:val="0014338F"/>
    <w:rsid w:val="00154307"/>
    <w:rsid w:val="00166C42"/>
    <w:rsid w:val="00173261"/>
    <w:rsid w:val="00184A19"/>
    <w:rsid w:val="00195AB2"/>
    <w:rsid w:val="001C0401"/>
    <w:rsid w:val="001C04C4"/>
    <w:rsid w:val="001D5D6F"/>
    <w:rsid w:val="001E044E"/>
    <w:rsid w:val="001E2EDA"/>
    <w:rsid w:val="00201F8C"/>
    <w:rsid w:val="002572F8"/>
    <w:rsid w:val="002601EF"/>
    <w:rsid w:val="002720D4"/>
    <w:rsid w:val="00281DE5"/>
    <w:rsid w:val="002821A2"/>
    <w:rsid w:val="002861AE"/>
    <w:rsid w:val="00292706"/>
    <w:rsid w:val="002E6F0E"/>
    <w:rsid w:val="002E7E83"/>
    <w:rsid w:val="00320D78"/>
    <w:rsid w:val="0032165A"/>
    <w:rsid w:val="00323C86"/>
    <w:rsid w:val="00331C0A"/>
    <w:rsid w:val="00332407"/>
    <w:rsid w:val="00342738"/>
    <w:rsid w:val="003934C9"/>
    <w:rsid w:val="003A06BA"/>
    <w:rsid w:val="003B6E65"/>
    <w:rsid w:val="003D6E96"/>
    <w:rsid w:val="00413FFC"/>
    <w:rsid w:val="00423BF2"/>
    <w:rsid w:val="00442DDD"/>
    <w:rsid w:val="00444D80"/>
    <w:rsid w:val="00451832"/>
    <w:rsid w:val="0045237D"/>
    <w:rsid w:val="00463AFB"/>
    <w:rsid w:val="00476AA6"/>
    <w:rsid w:val="004874AB"/>
    <w:rsid w:val="00495D25"/>
    <w:rsid w:val="004C4248"/>
    <w:rsid w:val="004E1B8D"/>
    <w:rsid w:val="004F0AE6"/>
    <w:rsid w:val="00510E80"/>
    <w:rsid w:val="005664D0"/>
    <w:rsid w:val="00587745"/>
    <w:rsid w:val="005C361C"/>
    <w:rsid w:val="0064274D"/>
    <w:rsid w:val="00646E76"/>
    <w:rsid w:val="006852EB"/>
    <w:rsid w:val="006A3EF7"/>
    <w:rsid w:val="006A6FB1"/>
    <w:rsid w:val="006B1A1A"/>
    <w:rsid w:val="006B1B18"/>
    <w:rsid w:val="006C12D9"/>
    <w:rsid w:val="006D5189"/>
    <w:rsid w:val="00705FB1"/>
    <w:rsid w:val="00713526"/>
    <w:rsid w:val="007239D4"/>
    <w:rsid w:val="007474B8"/>
    <w:rsid w:val="00762ADC"/>
    <w:rsid w:val="00767CE7"/>
    <w:rsid w:val="00794977"/>
    <w:rsid w:val="007959E3"/>
    <w:rsid w:val="007A3C8F"/>
    <w:rsid w:val="007A4FE3"/>
    <w:rsid w:val="007A5AF1"/>
    <w:rsid w:val="007C0926"/>
    <w:rsid w:val="007C4055"/>
    <w:rsid w:val="00842E7D"/>
    <w:rsid w:val="008816BB"/>
    <w:rsid w:val="00884F4A"/>
    <w:rsid w:val="0089097A"/>
    <w:rsid w:val="008A7288"/>
    <w:rsid w:val="008D1E41"/>
    <w:rsid w:val="008D57BA"/>
    <w:rsid w:val="00931D58"/>
    <w:rsid w:val="009447C0"/>
    <w:rsid w:val="00955049"/>
    <w:rsid w:val="00956330"/>
    <w:rsid w:val="00966F99"/>
    <w:rsid w:val="00973F12"/>
    <w:rsid w:val="0097711C"/>
    <w:rsid w:val="009A2223"/>
    <w:rsid w:val="009D6972"/>
    <w:rsid w:val="00A15CEF"/>
    <w:rsid w:val="00A16727"/>
    <w:rsid w:val="00A22BE3"/>
    <w:rsid w:val="00A23AA0"/>
    <w:rsid w:val="00A565B6"/>
    <w:rsid w:val="00A57E36"/>
    <w:rsid w:val="00A810C5"/>
    <w:rsid w:val="00A82D33"/>
    <w:rsid w:val="00A9670E"/>
    <w:rsid w:val="00A972EC"/>
    <w:rsid w:val="00AB4BA8"/>
    <w:rsid w:val="00AB5A51"/>
    <w:rsid w:val="00AB6A8F"/>
    <w:rsid w:val="00AC7117"/>
    <w:rsid w:val="00AE7C5A"/>
    <w:rsid w:val="00AF4E68"/>
    <w:rsid w:val="00B04D1E"/>
    <w:rsid w:val="00B1680A"/>
    <w:rsid w:val="00B4621C"/>
    <w:rsid w:val="00B628EF"/>
    <w:rsid w:val="00B74D7A"/>
    <w:rsid w:val="00B75C3D"/>
    <w:rsid w:val="00BB7B12"/>
    <w:rsid w:val="00BC13B6"/>
    <w:rsid w:val="00BD3419"/>
    <w:rsid w:val="00BE5289"/>
    <w:rsid w:val="00BF744B"/>
    <w:rsid w:val="00C2637B"/>
    <w:rsid w:val="00C345D3"/>
    <w:rsid w:val="00CF113C"/>
    <w:rsid w:val="00CF5E37"/>
    <w:rsid w:val="00D0233D"/>
    <w:rsid w:val="00D071B6"/>
    <w:rsid w:val="00D1467E"/>
    <w:rsid w:val="00D3662B"/>
    <w:rsid w:val="00D429CD"/>
    <w:rsid w:val="00D53217"/>
    <w:rsid w:val="00D55950"/>
    <w:rsid w:val="00DB1438"/>
    <w:rsid w:val="00DB28A9"/>
    <w:rsid w:val="00DF2F08"/>
    <w:rsid w:val="00E103DF"/>
    <w:rsid w:val="00E31558"/>
    <w:rsid w:val="00E61910"/>
    <w:rsid w:val="00EB26D5"/>
    <w:rsid w:val="00EE0945"/>
    <w:rsid w:val="00EE4EAC"/>
    <w:rsid w:val="00F02827"/>
    <w:rsid w:val="00F76828"/>
    <w:rsid w:val="00F84F7A"/>
    <w:rsid w:val="00F90501"/>
    <w:rsid w:val="00FB1F55"/>
    <w:rsid w:val="00FB77FD"/>
    <w:rsid w:val="00FE2586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E93CF1-607F-4D4E-AA33-B81BAE80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30B-5B84-476F-B82B-50310F40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2020-08-24T01:46:00Z</cp:lastPrinted>
  <dcterms:created xsi:type="dcterms:W3CDTF">2020-09-07T02:02:00Z</dcterms:created>
  <dcterms:modified xsi:type="dcterms:W3CDTF">2020-09-07T02:02:00Z</dcterms:modified>
</cp:coreProperties>
</file>