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3BF6" w:rsidRDefault="00C93BF6" w:rsidP="00C93BF6">
      <w:pPr>
        <w:shd w:val="solid" w:color="FFFFFF" w:fill="auto"/>
        <w:autoSpaceDN w:val="0"/>
        <w:spacing w:line="600" w:lineRule="exact"/>
        <w:jc w:val="center"/>
        <w:rPr>
          <w:rFonts w:ascii="方正小标宋_GBK" w:eastAsia="方正小标宋_GBK" w:hAnsiTheme="minorEastAsia"/>
          <w:bCs/>
          <w:spacing w:val="-4"/>
          <w:sz w:val="44"/>
          <w:szCs w:val="44"/>
        </w:rPr>
      </w:pPr>
      <w:r w:rsidRPr="00D43EFD">
        <w:rPr>
          <w:rFonts w:ascii="方正小标宋_GBK" w:eastAsia="方正小标宋_GBK" w:hAnsiTheme="minorEastAsia" w:hint="eastAsia"/>
          <w:bCs/>
          <w:spacing w:val="-4"/>
          <w:sz w:val="44"/>
          <w:szCs w:val="44"/>
        </w:rPr>
        <w:t>国家统计局</w:t>
      </w:r>
      <w:r>
        <w:rPr>
          <w:rFonts w:ascii="方正小标宋_GBK" w:eastAsia="方正小标宋_GBK" w:hAnsiTheme="minorEastAsia" w:hint="eastAsia"/>
          <w:bCs/>
          <w:spacing w:val="-4"/>
          <w:sz w:val="44"/>
          <w:szCs w:val="44"/>
        </w:rPr>
        <w:t>新疆生产建设兵团</w:t>
      </w:r>
      <w:r w:rsidRPr="00D43EFD">
        <w:rPr>
          <w:rFonts w:ascii="方正小标宋_GBK" w:eastAsia="方正小标宋_GBK" w:hAnsiTheme="minorEastAsia" w:hint="eastAsia"/>
          <w:bCs/>
          <w:spacing w:val="-4"/>
          <w:sz w:val="44"/>
          <w:szCs w:val="44"/>
        </w:rPr>
        <w:t>调查总队</w:t>
      </w:r>
    </w:p>
    <w:p w:rsidR="00C93BF6" w:rsidRPr="00D43EFD" w:rsidRDefault="00C93BF6" w:rsidP="00C93BF6">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sidRPr="00D43EFD">
        <w:rPr>
          <w:rFonts w:ascii="方正小标宋_GBK" w:eastAsia="方正小标宋_GBK" w:hAnsiTheme="minorEastAsia" w:hint="eastAsia"/>
          <w:bCs/>
          <w:spacing w:val="-4"/>
          <w:sz w:val="44"/>
          <w:szCs w:val="44"/>
        </w:rPr>
        <w:t>2020年度</w:t>
      </w:r>
      <w:r w:rsidRPr="00D43EFD">
        <w:rPr>
          <w:rFonts w:ascii="方正小标宋_GBK" w:eastAsia="方正小标宋_GBK" w:hAnsiTheme="minorEastAsia" w:hint="eastAsia"/>
          <w:bCs/>
          <w:sz w:val="44"/>
          <w:szCs w:val="44"/>
          <w:shd w:val="clear" w:color="auto" w:fill="FFFFFF"/>
        </w:rPr>
        <w:t>考试录用公务员面试公告</w:t>
      </w:r>
    </w:p>
    <w:p w:rsidR="00C93BF6" w:rsidRPr="00593789" w:rsidRDefault="00C93BF6" w:rsidP="00C93BF6">
      <w:pPr>
        <w:shd w:val="solid" w:color="FFFFFF" w:fill="auto"/>
        <w:autoSpaceDN w:val="0"/>
        <w:spacing w:line="528" w:lineRule="auto"/>
        <w:ind w:firstLine="640"/>
        <w:rPr>
          <w:rFonts w:eastAsia="仿宋_GB2312"/>
          <w:sz w:val="32"/>
          <w:szCs w:val="32"/>
          <w:shd w:val="clear" w:color="auto" w:fill="FFFFFF"/>
        </w:rPr>
      </w:pPr>
    </w:p>
    <w:p w:rsidR="00C93BF6" w:rsidRDefault="00C93BF6" w:rsidP="00C93BF6">
      <w:pPr>
        <w:shd w:val="solid" w:color="FFFFFF" w:fill="auto"/>
        <w:autoSpaceDN w:val="0"/>
        <w:spacing w:line="560" w:lineRule="exact"/>
        <w:ind w:firstLine="630"/>
        <w:rPr>
          <w:rFonts w:eastAsia="仿宋_GB2312"/>
          <w:sz w:val="32"/>
          <w:szCs w:val="32"/>
          <w:shd w:val="clear" w:color="auto" w:fill="FFFFFF"/>
        </w:rPr>
      </w:pPr>
      <w:r w:rsidRPr="00D43EFD">
        <w:rPr>
          <w:rFonts w:ascii="仿宋_GB2312" w:eastAsia="仿宋_GB2312" w:hint="eastAsia"/>
          <w:sz w:val="32"/>
          <w:szCs w:val="32"/>
        </w:rPr>
        <w:t>根据公务员法和公务员录用有关规定</w:t>
      </w:r>
      <w:r w:rsidRPr="00D43EFD">
        <w:rPr>
          <w:rFonts w:ascii="仿宋_GB2312" w:eastAsia="仿宋_GB2312" w:hint="eastAsia"/>
          <w:sz w:val="32"/>
          <w:szCs w:val="32"/>
          <w:shd w:val="clear" w:color="auto" w:fill="FFFFFF"/>
        </w:rPr>
        <w:t>，现就2020年国家统计局</w:t>
      </w:r>
      <w:r>
        <w:rPr>
          <w:rFonts w:ascii="仿宋_GB2312" w:eastAsia="仿宋_GB2312" w:hint="eastAsia"/>
          <w:bCs/>
          <w:spacing w:val="-4"/>
          <w:sz w:val="32"/>
          <w:szCs w:val="32"/>
        </w:rPr>
        <w:t>新疆生产建设兵团</w:t>
      </w:r>
      <w:r w:rsidRPr="00D43EFD">
        <w:rPr>
          <w:rFonts w:ascii="仿宋_GB2312" w:eastAsia="仿宋_GB2312" w:hint="eastAsia"/>
          <w:bCs/>
          <w:spacing w:val="-4"/>
          <w:sz w:val="32"/>
          <w:szCs w:val="32"/>
        </w:rPr>
        <w:t>调查总队</w:t>
      </w:r>
      <w:r w:rsidRPr="00D43EFD">
        <w:rPr>
          <w:rFonts w:ascii="仿宋_GB2312" w:eastAsia="仿宋_GB2312" w:hint="eastAsia"/>
          <w:sz w:val="32"/>
          <w:szCs w:val="32"/>
          <w:shd w:val="clear" w:color="auto" w:fill="FFFFFF"/>
        </w:rPr>
        <w:t>考试录用</w:t>
      </w:r>
      <w:r>
        <w:rPr>
          <w:rFonts w:eastAsia="仿宋_GB2312"/>
          <w:sz w:val="32"/>
          <w:szCs w:val="32"/>
          <w:shd w:val="clear" w:color="auto" w:fill="FFFFFF"/>
        </w:rPr>
        <w:t>公务员面试有关事宜通知如下：</w:t>
      </w:r>
    </w:p>
    <w:p w:rsidR="00C93BF6" w:rsidRPr="00593789" w:rsidRDefault="00C93BF6" w:rsidP="00C93BF6">
      <w:pPr>
        <w:shd w:val="solid" w:color="FFFFFF" w:fill="auto"/>
        <w:autoSpaceDN w:val="0"/>
        <w:spacing w:line="528" w:lineRule="auto"/>
        <w:ind w:left="1363" w:hanging="720"/>
        <w:rPr>
          <w:rFonts w:eastAsia="黑体"/>
          <w:sz w:val="32"/>
          <w:szCs w:val="32"/>
          <w:u w:val="single"/>
          <w:shd w:val="clear" w:color="auto" w:fill="FFFFFF"/>
        </w:rPr>
      </w:pPr>
      <w:r>
        <w:rPr>
          <w:rFonts w:eastAsia="黑体"/>
          <w:sz w:val="32"/>
          <w:szCs w:val="32"/>
          <w:shd w:val="clear" w:color="auto" w:fill="FFFFFF"/>
        </w:rPr>
        <w:t>一、</w:t>
      </w:r>
      <w:r w:rsidRPr="006A2017">
        <w:rPr>
          <w:rFonts w:eastAsia="黑体"/>
          <w:sz w:val="32"/>
          <w:szCs w:val="32"/>
          <w:shd w:val="clear" w:color="auto" w:fill="FFFFFF"/>
        </w:rPr>
        <w:t>面试名单</w:t>
      </w:r>
    </w:p>
    <w:tbl>
      <w:tblPr>
        <w:tblW w:w="0" w:type="auto"/>
        <w:tblInd w:w="93" w:type="dxa"/>
        <w:tblLayout w:type="fixed"/>
        <w:tblLook w:val="04A0" w:firstRow="1" w:lastRow="0" w:firstColumn="1" w:lastColumn="0" w:noHBand="0" w:noVBand="1"/>
      </w:tblPr>
      <w:tblGrid>
        <w:gridCol w:w="2283"/>
        <w:gridCol w:w="1134"/>
        <w:gridCol w:w="1134"/>
        <w:gridCol w:w="2127"/>
        <w:gridCol w:w="1417"/>
        <w:gridCol w:w="709"/>
      </w:tblGrid>
      <w:tr w:rsidR="00C93BF6" w:rsidRPr="00262478" w:rsidTr="003E0F31">
        <w:trPr>
          <w:trHeight w:val="541"/>
        </w:trPr>
        <w:tc>
          <w:tcPr>
            <w:tcW w:w="2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528" w:lineRule="auto"/>
              <w:jc w:val="center"/>
              <w:rPr>
                <w:sz w:val="28"/>
                <w:szCs w:val="28"/>
              </w:rPr>
            </w:pPr>
            <w:r w:rsidRPr="00DC4BE5">
              <w:rPr>
                <w:rFonts w:eastAsia="黑体"/>
                <w:kern w:val="0"/>
                <w:sz w:val="28"/>
                <w:szCs w:val="28"/>
              </w:rPr>
              <w:t>职位名称及代码</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400" w:lineRule="exact"/>
              <w:jc w:val="center"/>
              <w:rPr>
                <w:rFonts w:eastAsia="黑体"/>
                <w:kern w:val="0"/>
                <w:sz w:val="28"/>
                <w:szCs w:val="28"/>
              </w:rPr>
            </w:pPr>
            <w:r w:rsidRPr="00DC4BE5">
              <w:rPr>
                <w:rFonts w:eastAsia="黑体" w:hint="eastAsia"/>
                <w:kern w:val="0"/>
                <w:sz w:val="28"/>
                <w:szCs w:val="28"/>
              </w:rPr>
              <w:t>进入</w:t>
            </w:r>
          </w:p>
          <w:p w:rsidR="00C93BF6" w:rsidRPr="00DC4BE5" w:rsidRDefault="00C93BF6" w:rsidP="003E0F31">
            <w:pPr>
              <w:widowControl/>
              <w:autoSpaceDN w:val="0"/>
              <w:spacing w:line="400" w:lineRule="exact"/>
              <w:jc w:val="center"/>
              <w:rPr>
                <w:rFonts w:eastAsia="黑体"/>
                <w:kern w:val="0"/>
                <w:sz w:val="28"/>
                <w:szCs w:val="28"/>
              </w:rPr>
            </w:pPr>
            <w:r w:rsidRPr="00DC4BE5">
              <w:rPr>
                <w:rFonts w:eastAsia="黑体" w:hint="eastAsia"/>
                <w:kern w:val="0"/>
                <w:sz w:val="28"/>
                <w:szCs w:val="28"/>
              </w:rPr>
              <w:t>面试</w:t>
            </w:r>
          </w:p>
          <w:p w:rsidR="00C93BF6" w:rsidRPr="00DC4BE5" w:rsidRDefault="00C93BF6" w:rsidP="003E0F31">
            <w:pPr>
              <w:widowControl/>
              <w:autoSpaceDN w:val="0"/>
              <w:spacing w:line="400" w:lineRule="exact"/>
              <w:jc w:val="center"/>
              <w:rPr>
                <w:rFonts w:eastAsia="黑体"/>
                <w:kern w:val="0"/>
                <w:sz w:val="28"/>
                <w:szCs w:val="28"/>
              </w:rPr>
            </w:pPr>
            <w:r w:rsidRPr="00DC4BE5">
              <w:rPr>
                <w:rFonts w:eastAsia="黑体" w:hint="eastAsia"/>
                <w:kern w:val="0"/>
                <w:sz w:val="28"/>
                <w:szCs w:val="28"/>
              </w:rPr>
              <w:t>最低</w:t>
            </w:r>
          </w:p>
          <w:p w:rsidR="00C93BF6" w:rsidRPr="00DC4BE5" w:rsidRDefault="00C93BF6" w:rsidP="003E0F31">
            <w:pPr>
              <w:widowControl/>
              <w:autoSpaceDN w:val="0"/>
              <w:spacing w:line="400" w:lineRule="exact"/>
              <w:jc w:val="center"/>
              <w:rPr>
                <w:sz w:val="28"/>
                <w:szCs w:val="28"/>
              </w:rPr>
            </w:pPr>
            <w:r w:rsidRPr="00DC4BE5">
              <w:rPr>
                <w:rFonts w:eastAsia="黑体" w:hint="eastAsia"/>
                <w:kern w:val="0"/>
                <w:sz w:val="28"/>
                <w:szCs w:val="28"/>
              </w:rPr>
              <w:t>分数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528" w:lineRule="auto"/>
              <w:jc w:val="center"/>
              <w:rPr>
                <w:sz w:val="28"/>
                <w:szCs w:val="28"/>
              </w:rPr>
            </w:pPr>
            <w:r w:rsidRPr="00DC4BE5">
              <w:rPr>
                <w:rFonts w:eastAsia="黑体"/>
                <w:kern w:val="0"/>
                <w:sz w:val="28"/>
                <w:szCs w:val="28"/>
              </w:rPr>
              <w:t>姓</w:t>
            </w:r>
            <w:r w:rsidRPr="00DC4BE5">
              <w:rPr>
                <w:rFonts w:eastAsia="黑体"/>
                <w:kern w:val="0"/>
                <w:sz w:val="28"/>
                <w:szCs w:val="28"/>
              </w:rPr>
              <w:t xml:space="preserve">  </w:t>
            </w:r>
            <w:r w:rsidRPr="00DC4BE5">
              <w:rPr>
                <w:rFonts w:eastAsia="黑体"/>
                <w:kern w:val="0"/>
                <w:sz w:val="28"/>
                <w:szCs w:val="28"/>
              </w:rPr>
              <w:t>名</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528" w:lineRule="auto"/>
              <w:jc w:val="center"/>
              <w:rPr>
                <w:sz w:val="28"/>
                <w:szCs w:val="28"/>
              </w:rPr>
            </w:pPr>
            <w:r w:rsidRPr="00DC4BE5">
              <w:rPr>
                <w:rFonts w:eastAsia="黑体"/>
                <w:kern w:val="0"/>
                <w:sz w:val="28"/>
                <w:szCs w:val="28"/>
              </w:rPr>
              <w:t>准考证号</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528" w:lineRule="auto"/>
              <w:jc w:val="center"/>
              <w:rPr>
                <w:sz w:val="28"/>
                <w:szCs w:val="28"/>
              </w:rPr>
            </w:pPr>
            <w:r w:rsidRPr="00DC4BE5">
              <w:rPr>
                <w:rFonts w:eastAsia="黑体"/>
                <w:kern w:val="0"/>
                <w:sz w:val="28"/>
                <w:szCs w:val="28"/>
              </w:rPr>
              <w:t>面试时间</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DC4BE5" w:rsidRDefault="00C93BF6" w:rsidP="003E0F31">
            <w:pPr>
              <w:widowControl/>
              <w:autoSpaceDN w:val="0"/>
              <w:spacing w:line="528" w:lineRule="auto"/>
              <w:jc w:val="center"/>
              <w:rPr>
                <w:sz w:val="28"/>
                <w:szCs w:val="28"/>
              </w:rPr>
            </w:pPr>
            <w:r w:rsidRPr="00DC4BE5">
              <w:rPr>
                <w:rFonts w:eastAsia="黑体"/>
                <w:kern w:val="0"/>
                <w:sz w:val="28"/>
                <w:szCs w:val="28"/>
              </w:rPr>
              <w:t>备</w:t>
            </w:r>
            <w:r w:rsidRPr="00DC4BE5">
              <w:rPr>
                <w:rFonts w:eastAsia="黑体"/>
                <w:kern w:val="0"/>
                <w:sz w:val="28"/>
                <w:szCs w:val="28"/>
              </w:rPr>
              <w:t xml:space="preserve"> </w:t>
            </w:r>
            <w:r w:rsidRPr="00DC4BE5">
              <w:rPr>
                <w:rFonts w:eastAsia="黑体"/>
                <w:kern w:val="0"/>
                <w:sz w:val="28"/>
                <w:szCs w:val="28"/>
              </w:rPr>
              <w:t>注</w:t>
            </w:r>
          </w:p>
        </w:tc>
      </w:tr>
      <w:tr w:rsidR="00C93BF6" w:rsidRPr="00262478" w:rsidTr="003E0F31">
        <w:trPr>
          <w:trHeight w:val="479"/>
        </w:trPr>
        <w:tc>
          <w:tcPr>
            <w:tcW w:w="22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新疆生产建设兵团第一师调查队综合科一级科员(400110132001)</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126.9</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唐凯悦</w:t>
            </w:r>
          </w:p>
        </w:tc>
        <w:tc>
          <w:tcPr>
            <w:tcW w:w="2127" w:type="dxa"/>
            <w:tcBorders>
              <w:top w:val="single" w:sz="8" w:space="0" w:color="000000"/>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135213010102519</w:t>
            </w:r>
          </w:p>
        </w:tc>
        <w:tc>
          <w:tcPr>
            <w:tcW w:w="1417" w:type="dxa"/>
            <w:vMerge w:val="restart"/>
            <w:tcBorders>
              <w:top w:val="single" w:sz="8" w:space="0" w:color="000000"/>
              <w:left w:val="single" w:sz="8" w:space="0" w:color="000000"/>
              <w:right w:val="single" w:sz="8" w:space="0" w:color="000000"/>
            </w:tcBorders>
            <w:shd w:val="clear" w:color="auto" w:fill="auto"/>
            <w:vAlign w:val="center"/>
            <w:hideMark/>
          </w:tcPr>
          <w:p w:rsidR="00C93BF6" w:rsidRPr="00262478" w:rsidRDefault="00C93BF6" w:rsidP="003E0F31">
            <w:pPr>
              <w:jc w:val="center"/>
              <w:rPr>
                <w:b/>
                <w:bCs/>
                <w:color w:val="000000"/>
                <w:kern w:val="0"/>
                <w:sz w:val="24"/>
                <w:szCs w:val="24"/>
              </w:rPr>
            </w:pPr>
            <w:r>
              <w:rPr>
                <w:rFonts w:hint="eastAsia"/>
                <w:b/>
                <w:bCs/>
                <w:color w:val="000000"/>
                <w:kern w:val="0"/>
                <w:sz w:val="24"/>
                <w:szCs w:val="24"/>
              </w:rPr>
              <w:t>6</w:t>
            </w:r>
            <w:r>
              <w:rPr>
                <w:rFonts w:hint="eastAsia"/>
                <w:b/>
                <w:bCs/>
                <w:color w:val="000000"/>
                <w:kern w:val="0"/>
                <w:sz w:val="24"/>
                <w:szCs w:val="24"/>
              </w:rPr>
              <w:t>月</w:t>
            </w:r>
            <w:r>
              <w:rPr>
                <w:rFonts w:hint="eastAsia"/>
                <w:b/>
                <w:bCs/>
                <w:color w:val="000000"/>
                <w:kern w:val="0"/>
                <w:sz w:val="24"/>
                <w:szCs w:val="24"/>
              </w:rPr>
              <w:t>21</w:t>
            </w:r>
            <w:r>
              <w:rPr>
                <w:rFonts w:hint="eastAsia"/>
                <w:b/>
                <w:bCs/>
                <w:color w:val="000000"/>
                <w:kern w:val="0"/>
                <w:sz w:val="24"/>
                <w:szCs w:val="24"/>
              </w:rPr>
              <w:t>日</w:t>
            </w:r>
          </w:p>
        </w:tc>
        <w:tc>
          <w:tcPr>
            <w:tcW w:w="709" w:type="dxa"/>
            <w:tcBorders>
              <w:top w:val="nil"/>
              <w:left w:val="nil"/>
              <w:bottom w:val="single" w:sz="8" w:space="0" w:color="000000"/>
              <w:right w:val="single" w:sz="8" w:space="0" w:color="000000"/>
            </w:tcBorders>
            <w:shd w:val="clear" w:color="auto" w:fill="auto"/>
            <w:vAlign w:val="bottom"/>
            <w:hideMark/>
          </w:tcPr>
          <w:p w:rsidR="00C93BF6" w:rsidRPr="00262478" w:rsidRDefault="00C93BF6" w:rsidP="003E0F31">
            <w:pPr>
              <w:widowControl/>
              <w:jc w:val="center"/>
              <w:rPr>
                <w:color w:val="000000"/>
                <w:kern w:val="0"/>
                <w:sz w:val="24"/>
                <w:szCs w:val="24"/>
              </w:rPr>
            </w:pPr>
            <w:r w:rsidRPr="00262478">
              <w:rPr>
                <w:color w:val="000000"/>
                <w:kern w:val="0"/>
                <w:sz w:val="24"/>
                <w:szCs w:val="24"/>
              </w:rPr>
              <w:t xml:space="preserve">　</w:t>
            </w:r>
          </w:p>
        </w:tc>
      </w:tr>
      <w:tr w:rsidR="00C93BF6" w:rsidRPr="00262478" w:rsidTr="003E0F31">
        <w:trPr>
          <w:trHeight w:val="415"/>
        </w:trPr>
        <w:tc>
          <w:tcPr>
            <w:tcW w:w="2283" w:type="dxa"/>
            <w:vMerge/>
            <w:tcBorders>
              <w:top w:val="nil"/>
              <w:left w:val="single" w:sz="8" w:space="0" w:color="000000"/>
              <w:bottom w:val="single" w:sz="8" w:space="0" w:color="000000"/>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top w:val="nil"/>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陈远菊</w:t>
            </w:r>
          </w:p>
        </w:tc>
        <w:tc>
          <w:tcPr>
            <w:tcW w:w="2127" w:type="dxa"/>
            <w:tcBorders>
              <w:top w:val="nil"/>
              <w:left w:val="nil"/>
              <w:bottom w:val="single" w:sz="8" w:space="0" w:color="000000"/>
              <w:right w:val="single" w:sz="8" w:space="0" w:color="000000"/>
            </w:tcBorders>
            <w:shd w:val="clear" w:color="000000" w:fill="FFFFFF"/>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135253018300607</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000000" w:fill="FFFFFF"/>
            <w:vAlign w:val="bottom"/>
            <w:hideMark/>
          </w:tcPr>
          <w:p w:rsidR="00C93BF6" w:rsidRPr="00262478" w:rsidRDefault="00C93BF6" w:rsidP="003E0F31">
            <w:pPr>
              <w:widowControl/>
              <w:jc w:val="center"/>
              <w:rPr>
                <w:color w:val="000000"/>
                <w:kern w:val="0"/>
                <w:sz w:val="24"/>
                <w:szCs w:val="24"/>
              </w:rPr>
            </w:pPr>
            <w:r w:rsidRPr="00262478">
              <w:rPr>
                <w:color w:val="000000"/>
                <w:kern w:val="0"/>
                <w:sz w:val="24"/>
                <w:szCs w:val="24"/>
              </w:rPr>
              <w:t xml:space="preserve">　</w:t>
            </w:r>
          </w:p>
        </w:tc>
      </w:tr>
      <w:tr w:rsidR="00C93BF6" w:rsidRPr="00262478" w:rsidTr="003E0F31">
        <w:trPr>
          <w:trHeight w:val="394"/>
        </w:trPr>
        <w:tc>
          <w:tcPr>
            <w:tcW w:w="2283" w:type="dxa"/>
            <w:vMerge/>
            <w:tcBorders>
              <w:top w:val="nil"/>
              <w:left w:val="single" w:sz="8" w:space="0" w:color="000000"/>
              <w:bottom w:val="single" w:sz="8" w:space="0" w:color="000000"/>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top w:val="nil"/>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刘</w:t>
            </w:r>
            <w:r>
              <w:rPr>
                <w:rFonts w:ascii="仿宋_GB2312" w:eastAsia="仿宋_GB2312" w:hAnsi="宋体" w:cs="宋体" w:hint="eastAsia"/>
                <w:color w:val="000000"/>
                <w:kern w:val="0"/>
                <w:sz w:val="24"/>
                <w:szCs w:val="24"/>
              </w:rPr>
              <w:t xml:space="preserve">  </w:t>
            </w:r>
            <w:r w:rsidRPr="00262478">
              <w:rPr>
                <w:rFonts w:ascii="仿宋_GB2312" w:eastAsia="仿宋_GB2312" w:hAnsi="宋体" w:cs="宋体" w:hint="eastAsia"/>
                <w:color w:val="000000"/>
                <w:kern w:val="0"/>
                <w:sz w:val="24"/>
                <w:szCs w:val="24"/>
              </w:rPr>
              <w:t>骞</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135214011600525</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r w:rsidR="00C93BF6" w:rsidRPr="00262478" w:rsidTr="003E0F31">
        <w:trPr>
          <w:trHeight w:val="400"/>
        </w:trPr>
        <w:tc>
          <w:tcPr>
            <w:tcW w:w="2283" w:type="dxa"/>
            <w:vMerge w:val="restart"/>
            <w:tcBorders>
              <w:top w:val="nil"/>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新疆生产建设兵团第一师调查队调查科一级科员(400110132002)</w:t>
            </w:r>
          </w:p>
        </w:tc>
        <w:tc>
          <w:tcPr>
            <w:tcW w:w="1134" w:type="dxa"/>
            <w:vMerge w:val="restart"/>
            <w:tcBorders>
              <w:top w:val="nil"/>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Pr>
                <w:rFonts w:hint="eastAsia"/>
                <w:color w:val="000000"/>
                <w:kern w:val="0"/>
                <w:sz w:val="24"/>
                <w:szCs w:val="24"/>
              </w:rPr>
              <w:t>127.8</w:t>
            </w: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王红阳</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135237013800118</w:t>
            </w:r>
          </w:p>
        </w:tc>
        <w:tc>
          <w:tcPr>
            <w:tcW w:w="1417" w:type="dxa"/>
            <w:vMerge/>
            <w:tcBorders>
              <w:left w:val="single" w:sz="8" w:space="0" w:color="000000"/>
              <w:right w:val="single" w:sz="8" w:space="0" w:color="000000"/>
            </w:tcBorders>
            <w:shd w:val="clear" w:color="auto" w:fill="auto"/>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22"/>
        </w:trPr>
        <w:tc>
          <w:tcPr>
            <w:tcW w:w="2283" w:type="dxa"/>
            <w:vMerge/>
            <w:tcBorders>
              <w:left w:val="single" w:sz="8" w:space="0" w:color="000000"/>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left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雷真真</w:t>
            </w:r>
          </w:p>
        </w:tc>
        <w:tc>
          <w:tcPr>
            <w:tcW w:w="2127" w:type="dxa"/>
            <w:tcBorders>
              <w:top w:val="nil"/>
              <w:left w:val="nil"/>
              <w:bottom w:val="single" w:sz="8" w:space="0" w:color="000000"/>
              <w:right w:val="single" w:sz="8" w:space="0" w:color="000000"/>
            </w:tcBorders>
            <w:shd w:val="clear" w:color="000000" w:fill="FFFFFF"/>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135241011008024</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r w:rsidR="00C93BF6" w:rsidRPr="00262478" w:rsidTr="003E0F31">
        <w:trPr>
          <w:trHeight w:val="402"/>
        </w:trPr>
        <w:tc>
          <w:tcPr>
            <w:tcW w:w="2283" w:type="dxa"/>
            <w:vMerge/>
            <w:tcBorders>
              <w:left w:val="single" w:sz="8" w:space="0" w:color="000000"/>
              <w:bottom w:val="nil"/>
              <w:right w:val="single" w:sz="8" w:space="0" w:color="000000"/>
            </w:tcBorders>
            <w:vAlign w:val="center"/>
            <w:hideMark/>
          </w:tcPr>
          <w:p w:rsidR="00C93BF6" w:rsidRPr="00262478" w:rsidRDefault="00C93BF6" w:rsidP="003E0F31">
            <w:pPr>
              <w:widowControl/>
              <w:rPr>
                <w:rFonts w:ascii="仿宋_GB2312" w:eastAsia="仿宋_GB2312" w:hAnsi="宋体" w:cs="宋体"/>
                <w:color w:val="000000"/>
                <w:kern w:val="0"/>
                <w:sz w:val="24"/>
                <w:szCs w:val="24"/>
              </w:rPr>
            </w:pPr>
          </w:p>
        </w:tc>
        <w:tc>
          <w:tcPr>
            <w:tcW w:w="1134" w:type="dxa"/>
            <w:vMerge/>
            <w:tcBorders>
              <w:left w:val="single" w:sz="8" w:space="0" w:color="000000"/>
              <w:bottom w:val="nil"/>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8046D5" w:rsidRDefault="00C93BF6" w:rsidP="003E0F31">
            <w:pPr>
              <w:widowControl/>
              <w:jc w:val="center"/>
              <w:rPr>
                <w:rFonts w:ascii="仿宋_GB2312" w:eastAsia="仿宋_GB2312" w:hAnsi="宋体" w:cs="宋体"/>
                <w:color w:val="000000"/>
                <w:kern w:val="0"/>
                <w:sz w:val="24"/>
                <w:szCs w:val="24"/>
              </w:rPr>
            </w:pPr>
            <w:r w:rsidRPr="008046D5">
              <w:rPr>
                <w:rFonts w:ascii="仿宋_GB2312" w:eastAsia="仿宋_GB2312" w:hAnsi="宋体" w:cs="宋体" w:hint="eastAsia"/>
                <w:color w:val="000000"/>
                <w:kern w:val="0"/>
                <w:sz w:val="24"/>
                <w:szCs w:val="24"/>
              </w:rPr>
              <w:t>侯莉南</w:t>
            </w:r>
          </w:p>
        </w:tc>
        <w:tc>
          <w:tcPr>
            <w:tcW w:w="2127" w:type="dxa"/>
            <w:tcBorders>
              <w:top w:val="nil"/>
              <w:left w:val="nil"/>
              <w:bottom w:val="single" w:sz="8" w:space="0" w:color="000000"/>
              <w:right w:val="single" w:sz="8" w:space="0" w:color="000000"/>
            </w:tcBorders>
            <w:shd w:val="clear" w:color="000000" w:fill="FFFFFF"/>
            <w:vAlign w:val="center"/>
            <w:hideMark/>
          </w:tcPr>
          <w:p w:rsidR="00C93BF6" w:rsidRPr="00593789" w:rsidRDefault="00C93BF6" w:rsidP="003E0F31">
            <w:pPr>
              <w:widowControl/>
              <w:jc w:val="center"/>
              <w:rPr>
                <w:color w:val="000000"/>
                <w:kern w:val="0"/>
                <w:sz w:val="24"/>
                <w:szCs w:val="24"/>
              </w:rPr>
            </w:pPr>
            <w:r w:rsidRPr="00593789">
              <w:rPr>
                <w:color w:val="000000"/>
                <w:kern w:val="0"/>
                <w:sz w:val="24"/>
                <w:szCs w:val="24"/>
              </w:rPr>
              <w:t>135214011200616</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r w:rsidR="00C93BF6" w:rsidRPr="00262478" w:rsidTr="003E0F31">
        <w:trPr>
          <w:trHeight w:val="390"/>
        </w:trPr>
        <w:tc>
          <w:tcPr>
            <w:tcW w:w="2283" w:type="dxa"/>
            <w:vMerge w:val="restart"/>
            <w:tcBorders>
              <w:top w:val="single" w:sz="8" w:space="0" w:color="000000"/>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新疆生产建设兵团第二师调查队调查科一级科员(400110132003)</w:t>
            </w:r>
          </w:p>
        </w:tc>
        <w:tc>
          <w:tcPr>
            <w:tcW w:w="1134" w:type="dxa"/>
            <w:vMerge w:val="restart"/>
            <w:tcBorders>
              <w:top w:val="single" w:sz="8" w:space="0" w:color="000000"/>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11</w:t>
            </w:r>
            <w:r>
              <w:rPr>
                <w:rFonts w:hint="eastAsia"/>
                <w:color w:val="000000"/>
                <w:kern w:val="0"/>
                <w:sz w:val="24"/>
                <w:szCs w:val="24"/>
              </w:rPr>
              <w:t>2.2</w:t>
            </w: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张艳青</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135262010404912</w:t>
            </w:r>
          </w:p>
        </w:tc>
        <w:tc>
          <w:tcPr>
            <w:tcW w:w="1417" w:type="dxa"/>
            <w:vMerge/>
            <w:tcBorders>
              <w:left w:val="single" w:sz="8" w:space="0" w:color="000000"/>
              <w:right w:val="single" w:sz="8" w:space="0" w:color="000000"/>
            </w:tcBorders>
            <w:shd w:val="clear" w:color="auto" w:fill="auto"/>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10"/>
        </w:trPr>
        <w:tc>
          <w:tcPr>
            <w:tcW w:w="2283" w:type="dxa"/>
            <w:vMerge/>
            <w:tcBorders>
              <w:left w:val="single" w:sz="8" w:space="0" w:color="000000"/>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left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苏亚红</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135265010402813</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07"/>
        </w:trPr>
        <w:tc>
          <w:tcPr>
            <w:tcW w:w="2283" w:type="dxa"/>
            <w:vMerge/>
            <w:tcBorders>
              <w:left w:val="single" w:sz="8" w:space="0" w:color="000000"/>
              <w:bottom w:val="nil"/>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left w:val="single" w:sz="8" w:space="0" w:color="000000"/>
              <w:bottom w:val="nil"/>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8046D5">
              <w:rPr>
                <w:rFonts w:ascii="仿宋_GB2312" w:eastAsia="仿宋_GB2312" w:hAnsi="宋体" w:cs="宋体" w:hint="eastAsia"/>
                <w:color w:val="000000"/>
                <w:kern w:val="0"/>
                <w:sz w:val="24"/>
                <w:szCs w:val="24"/>
              </w:rPr>
              <w:t>王</w:t>
            </w:r>
            <w:r>
              <w:rPr>
                <w:rFonts w:ascii="仿宋_GB2312" w:eastAsia="仿宋_GB2312" w:hAnsi="宋体" w:cs="宋体" w:hint="eastAsia"/>
                <w:color w:val="000000"/>
                <w:kern w:val="0"/>
                <w:sz w:val="24"/>
                <w:szCs w:val="24"/>
              </w:rPr>
              <w:t xml:space="preserve">  </w:t>
            </w:r>
            <w:r w:rsidRPr="008046D5">
              <w:rPr>
                <w:rFonts w:ascii="仿宋_GB2312" w:eastAsia="仿宋_GB2312" w:hAnsi="宋体" w:cs="宋体" w:hint="eastAsia"/>
                <w:color w:val="000000"/>
                <w:kern w:val="0"/>
                <w:sz w:val="24"/>
                <w:szCs w:val="24"/>
              </w:rPr>
              <w:t>瑞</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8046D5" w:rsidRDefault="00C93BF6" w:rsidP="003E0F31">
            <w:pPr>
              <w:jc w:val="center"/>
              <w:rPr>
                <w:color w:val="000000"/>
                <w:kern w:val="0"/>
                <w:sz w:val="24"/>
                <w:szCs w:val="24"/>
              </w:rPr>
            </w:pPr>
            <w:r w:rsidRPr="008046D5">
              <w:rPr>
                <w:color w:val="000000"/>
                <w:kern w:val="0"/>
                <w:sz w:val="24"/>
                <w:szCs w:val="24"/>
              </w:rPr>
              <w:t>135241020402808</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r w:rsidR="00C93BF6" w:rsidRPr="00262478" w:rsidTr="003E0F31">
        <w:trPr>
          <w:trHeight w:val="387"/>
        </w:trPr>
        <w:tc>
          <w:tcPr>
            <w:tcW w:w="2283" w:type="dxa"/>
            <w:vMerge w:val="restart"/>
            <w:tcBorders>
              <w:top w:val="single" w:sz="8" w:space="0" w:color="000000"/>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新疆生产建设兵团第十师调查队调查科一级科员(400110132004)</w:t>
            </w:r>
          </w:p>
        </w:tc>
        <w:tc>
          <w:tcPr>
            <w:tcW w:w="1134" w:type="dxa"/>
            <w:vMerge w:val="restart"/>
            <w:tcBorders>
              <w:top w:val="single" w:sz="8" w:space="0" w:color="000000"/>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Pr>
                <w:rFonts w:hint="eastAsia"/>
                <w:color w:val="000000"/>
                <w:kern w:val="0"/>
                <w:sz w:val="24"/>
                <w:szCs w:val="24"/>
              </w:rPr>
              <w:t>110.5</w:t>
            </w: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赵利伟</w:t>
            </w:r>
          </w:p>
        </w:tc>
        <w:tc>
          <w:tcPr>
            <w:tcW w:w="2127" w:type="dxa"/>
            <w:tcBorders>
              <w:top w:val="nil"/>
              <w:left w:val="nil"/>
              <w:bottom w:val="single" w:sz="8" w:space="0" w:color="000000"/>
              <w:right w:val="single" w:sz="8" w:space="0" w:color="000000"/>
            </w:tcBorders>
            <w:shd w:val="clear" w:color="000000" w:fill="FFFFFF"/>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135215010902313</w:t>
            </w:r>
          </w:p>
        </w:tc>
        <w:tc>
          <w:tcPr>
            <w:tcW w:w="1417" w:type="dxa"/>
            <w:vMerge/>
            <w:tcBorders>
              <w:left w:val="single" w:sz="8" w:space="0" w:color="000000"/>
              <w:right w:val="single" w:sz="8" w:space="0" w:color="000000"/>
            </w:tcBorders>
            <w:shd w:val="clear" w:color="auto" w:fill="auto"/>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08"/>
        </w:trPr>
        <w:tc>
          <w:tcPr>
            <w:tcW w:w="2283" w:type="dxa"/>
            <w:vMerge/>
            <w:tcBorders>
              <w:left w:val="single" w:sz="8" w:space="0" w:color="000000"/>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left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解天鑫</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135253016003329</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00"/>
        </w:trPr>
        <w:tc>
          <w:tcPr>
            <w:tcW w:w="2283" w:type="dxa"/>
            <w:vMerge/>
            <w:tcBorders>
              <w:left w:val="single" w:sz="8" w:space="0" w:color="000000"/>
              <w:bottom w:val="nil"/>
              <w:right w:val="single" w:sz="8" w:space="0" w:color="000000"/>
            </w:tcBorders>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p>
        </w:tc>
        <w:tc>
          <w:tcPr>
            <w:tcW w:w="1134" w:type="dxa"/>
            <w:vMerge/>
            <w:tcBorders>
              <w:left w:val="single" w:sz="8" w:space="0" w:color="000000"/>
              <w:bottom w:val="nil"/>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8046D5" w:rsidRDefault="00C93BF6" w:rsidP="003E0F31">
            <w:pPr>
              <w:widowControl/>
              <w:jc w:val="center"/>
              <w:rPr>
                <w:rFonts w:ascii="仿宋_GB2312" w:eastAsia="仿宋_GB2312" w:hAnsi="宋体" w:cs="宋体"/>
                <w:color w:val="000000"/>
                <w:kern w:val="0"/>
                <w:sz w:val="24"/>
                <w:szCs w:val="24"/>
              </w:rPr>
            </w:pPr>
            <w:r w:rsidRPr="008046D5">
              <w:rPr>
                <w:rFonts w:ascii="仿宋_GB2312" w:eastAsia="仿宋_GB2312" w:hAnsi="宋体" w:cs="宋体" w:hint="eastAsia"/>
                <w:color w:val="000000"/>
                <w:kern w:val="0"/>
                <w:sz w:val="24"/>
                <w:szCs w:val="24"/>
              </w:rPr>
              <w:t>李</w:t>
            </w:r>
            <w:r>
              <w:rPr>
                <w:rFonts w:ascii="仿宋_GB2312" w:eastAsia="仿宋_GB2312" w:hAnsi="宋体" w:cs="宋体" w:hint="eastAsia"/>
                <w:color w:val="000000"/>
                <w:kern w:val="0"/>
                <w:sz w:val="24"/>
                <w:szCs w:val="24"/>
              </w:rPr>
              <w:t xml:space="preserve">  </w:t>
            </w:r>
            <w:r w:rsidRPr="008046D5">
              <w:rPr>
                <w:rFonts w:ascii="仿宋_GB2312" w:eastAsia="仿宋_GB2312" w:hAnsi="宋体" w:cs="宋体" w:hint="eastAsia"/>
                <w:color w:val="000000"/>
                <w:kern w:val="0"/>
                <w:sz w:val="24"/>
                <w:szCs w:val="24"/>
              </w:rPr>
              <w:t>爽</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593789" w:rsidRDefault="00C93BF6" w:rsidP="003E0F31">
            <w:pPr>
              <w:widowControl/>
              <w:jc w:val="center"/>
              <w:rPr>
                <w:color w:val="000000"/>
                <w:kern w:val="0"/>
                <w:sz w:val="24"/>
                <w:szCs w:val="24"/>
              </w:rPr>
            </w:pPr>
            <w:r w:rsidRPr="00593789">
              <w:rPr>
                <w:color w:val="000000"/>
                <w:kern w:val="0"/>
                <w:sz w:val="24"/>
                <w:szCs w:val="24"/>
              </w:rPr>
              <w:t>135264012001328</w:t>
            </w:r>
          </w:p>
        </w:tc>
        <w:tc>
          <w:tcPr>
            <w:tcW w:w="1417" w:type="dxa"/>
            <w:vMerge/>
            <w:tcBorders>
              <w:left w:val="single" w:sz="8" w:space="0" w:color="000000"/>
              <w:right w:val="single" w:sz="8" w:space="0" w:color="000000"/>
            </w:tcBorders>
            <w:vAlign w:val="center"/>
            <w:hideMark/>
          </w:tcPr>
          <w:p w:rsidR="00C93BF6" w:rsidRPr="00262478" w:rsidRDefault="00C93BF6" w:rsidP="003E0F31">
            <w:pPr>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r w:rsidR="00C93BF6" w:rsidRPr="00262478" w:rsidTr="003E0F31">
        <w:trPr>
          <w:trHeight w:val="425"/>
        </w:trPr>
        <w:tc>
          <w:tcPr>
            <w:tcW w:w="22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新疆生产建设兵团建工师调查队调查科一级科员(400110132005)</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131.3</w:t>
            </w: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张</w:t>
            </w:r>
            <w:r>
              <w:rPr>
                <w:rFonts w:ascii="仿宋_GB2312" w:eastAsia="仿宋_GB2312" w:hAnsi="宋体" w:cs="宋体" w:hint="eastAsia"/>
                <w:color w:val="000000"/>
                <w:kern w:val="0"/>
                <w:sz w:val="24"/>
                <w:szCs w:val="24"/>
              </w:rPr>
              <w:t xml:space="preserve">  </w:t>
            </w:r>
            <w:r w:rsidRPr="00262478">
              <w:rPr>
                <w:rFonts w:ascii="仿宋_GB2312" w:eastAsia="仿宋_GB2312" w:hAnsi="宋体" w:cs="宋体" w:hint="eastAsia"/>
                <w:color w:val="000000"/>
                <w:kern w:val="0"/>
                <w:sz w:val="24"/>
                <w:szCs w:val="24"/>
              </w:rPr>
              <w:t>晨</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135265010702216</w:t>
            </w:r>
          </w:p>
        </w:tc>
        <w:tc>
          <w:tcPr>
            <w:tcW w:w="1417" w:type="dxa"/>
            <w:vMerge/>
            <w:tcBorders>
              <w:left w:val="single" w:sz="8" w:space="0" w:color="000000"/>
              <w:right w:val="single" w:sz="8" w:space="0" w:color="000000"/>
            </w:tcBorders>
            <w:shd w:val="clear" w:color="auto" w:fill="auto"/>
            <w:vAlign w:val="center"/>
            <w:hideMark/>
          </w:tcPr>
          <w:p w:rsidR="00C93BF6" w:rsidRPr="00262478" w:rsidRDefault="00C93BF6" w:rsidP="003E0F31">
            <w:pPr>
              <w:widowControl/>
              <w:jc w:val="center"/>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447"/>
        </w:trPr>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rFonts w:ascii="仿宋_GB2312" w:eastAsia="仿宋_GB2312" w:hAnsi="宋体" w:cs="宋体"/>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马俊华</w:t>
            </w:r>
          </w:p>
        </w:tc>
        <w:tc>
          <w:tcPr>
            <w:tcW w:w="2127" w:type="dxa"/>
            <w:tcBorders>
              <w:top w:val="nil"/>
              <w:left w:val="nil"/>
              <w:bottom w:val="single" w:sz="8" w:space="0" w:color="000000"/>
              <w:right w:val="single" w:sz="8" w:space="0" w:color="000000"/>
            </w:tcBorders>
            <w:shd w:val="clear" w:color="000000" w:fill="FFFFFF"/>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135265010703918</w:t>
            </w:r>
          </w:p>
        </w:tc>
        <w:tc>
          <w:tcPr>
            <w:tcW w:w="1417" w:type="dxa"/>
            <w:vMerge/>
            <w:tcBorders>
              <w:left w:val="single" w:sz="8" w:space="0" w:color="000000"/>
              <w:right w:val="single" w:sz="8" w:space="0" w:color="000000"/>
            </w:tcBorders>
            <w:vAlign w:val="center"/>
            <w:hideMark/>
          </w:tcPr>
          <w:p w:rsidR="00C93BF6" w:rsidRPr="00262478" w:rsidRDefault="00C93BF6" w:rsidP="003E0F31">
            <w:pPr>
              <w:widowControl/>
              <w:jc w:val="left"/>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 xml:space="preserve">　</w:t>
            </w:r>
          </w:p>
        </w:tc>
      </w:tr>
      <w:tr w:rsidR="00C93BF6" w:rsidRPr="00262478" w:rsidTr="003E0F31">
        <w:trPr>
          <w:trHeight w:val="398"/>
        </w:trPr>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rFonts w:ascii="仿宋_GB2312" w:eastAsia="仿宋_GB2312" w:hAnsi="宋体" w:cs="宋体"/>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宋友建</w:t>
            </w:r>
          </w:p>
        </w:tc>
        <w:tc>
          <w:tcPr>
            <w:tcW w:w="2127"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color w:val="000000"/>
                <w:kern w:val="0"/>
                <w:sz w:val="24"/>
                <w:szCs w:val="24"/>
              </w:rPr>
            </w:pPr>
            <w:r w:rsidRPr="00262478">
              <w:rPr>
                <w:color w:val="000000"/>
                <w:kern w:val="0"/>
                <w:sz w:val="24"/>
                <w:szCs w:val="24"/>
              </w:rPr>
              <w:t>135232030504606</w:t>
            </w:r>
          </w:p>
        </w:tc>
        <w:tc>
          <w:tcPr>
            <w:tcW w:w="1417" w:type="dxa"/>
            <w:vMerge/>
            <w:tcBorders>
              <w:left w:val="single" w:sz="8" w:space="0" w:color="000000"/>
              <w:bottom w:val="single" w:sz="8" w:space="0" w:color="000000"/>
              <w:right w:val="single" w:sz="8" w:space="0" w:color="000000"/>
            </w:tcBorders>
            <w:vAlign w:val="center"/>
            <w:hideMark/>
          </w:tcPr>
          <w:p w:rsidR="00C93BF6" w:rsidRPr="00262478" w:rsidRDefault="00C93BF6" w:rsidP="003E0F31">
            <w:pPr>
              <w:widowControl/>
              <w:jc w:val="left"/>
              <w:rPr>
                <w:b/>
                <w:bCs/>
                <w:color w:val="000000"/>
                <w:kern w:val="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C93BF6" w:rsidRPr="00262478" w:rsidRDefault="00C93BF6" w:rsidP="003E0F31">
            <w:pPr>
              <w:widowControl/>
              <w:jc w:val="center"/>
              <w:rPr>
                <w:rFonts w:ascii="仿宋_GB2312" w:eastAsia="仿宋_GB2312" w:hAnsi="宋体" w:cs="宋体"/>
                <w:color w:val="000000"/>
                <w:kern w:val="0"/>
                <w:sz w:val="24"/>
                <w:szCs w:val="24"/>
              </w:rPr>
            </w:pPr>
            <w:r w:rsidRPr="00262478">
              <w:rPr>
                <w:rFonts w:ascii="仿宋_GB2312" w:eastAsia="仿宋_GB2312" w:hAnsi="宋体" w:cs="宋体" w:hint="eastAsia"/>
                <w:color w:val="000000"/>
                <w:kern w:val="0"/>
                <w:sz w:val="24"/>
                <w:szCs w:val="24"/>
              </w:rPr>
              <w:t>递补</w:t>
            </w:r>
          </w:p>
        </w:tc>
      </w:tr>
    </w:tbl>
    <w:p w:rsidR="00C93BF6" w:rsidRDefault="00C93BF6" w:rsidP="00C93BF6">
      <w:pPr>
        <w:shd w:val="solid" w:color="FFFFFF" w:fill="auto"/>
        <w:autoSpaceDN w:val="0"/>
        <w:spacing w:line="560" w:lineRule="exact"/>
        <w:ind w:firstLineChars="200" w:firstLine="640"/>
        <w:rPr>
          <w:rFonts w:eastAsia="黑体"/>
          <w:sz w:val="32"/>
          <w:szCs w:val="32"/>
          <w:shd w:val="clear" w:color="auto" w:fill="FFFFFF"/>
        </w:rPr>
      </w:pPr>
      <w:r>
        <w:rPr>
          <w:rFonts w:eastAsia="黑体" w:hint="eastAsia"/>
          <w:sz w:val="32"/>
          <w:szCs w:val="32"/>
          <w:shd w:val="clear" w:color="auto" w:fill="FFFFFF"/>
        </w:rPr>
        <w:lastRenderedPageBreak/>
        <w:t>二、面试确认</w:t>
      </w:r>
    </w:p>
    <w:p w:rsidR="00C93BF6" w:rsidRDefault="00C93BF6" w:rsidP="00C93BF6">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rPr>
        <w:t>20</w:t>
      </w:r>
      <w:r>
        <w:rPr>
          <w:rFonts w:eastAsia="仿宋_GB2312"/>
          <w:sz w:val="32"/>
          <w:szCs w:val="32"/>
          <w:shd w:val="clear" w:color="auto" w:fill="FFFFFF"/>
        </w:rPr>
        <w:t>年</w:t>
      </w:r>
      <w:r w:rsidRPr="00AD1F1D">
        <w:rPr>
          <w:rFonts w:eastAsia="仿宋_GB2312" w:hint="eastAsia"/>
          <w:sz w:val="32"/>
          <w:szCs w:val="32"/>
          <w:shd w:val="clear" w:color="auto" w:fill="FFFFFF"/>
        </w:rPr>
        <w:t>6</w:t>
      </w:r>
      <w:r w:rsidRPr="00AD1F1D">
        <w:rPr>
          <w:rFonts w:eastAsia="仿宋_GB2312"/>
          <w:sz w:val="32"/>
          <w:szCs w:val="32"/>
          <w:shd w:val="clear" w:color="auto" w:fill="FFFFFF"/>
        </w:rPr>
        <w:t>月</w:t>
      </w:r>
      <w:r w:rsidR="002166C9">
        <w:rPr>
          <w:rFonts w:eastAsia="仿宋_GB2312"/>
          <w:sz w:val="32"/>
          <w:szCs w:val="32"/>
          <w:shd w:val="clear" w:color="auto" w:fill="FFFFFF"/>
        </w:rPr>
        <w:t>12</w:t>
      </w:r>
      <w:r w:rsidRPr="00AD1F1D">
        <w:rPr>
          <w:rFonts w:eastAsia="仿宋_GB2312"/>
          <w:sz w:val="32"/>
          <w:szCs w:val="32"/>
          <w:shd w:val="clear" w:color="auto" w:fill="FFFFFF"/>
        </w:rPr>
        <w:t>日</w:t>
      </w:r>
      <w:r w:rsidRPr="00AD1F1D">
        <w:rPr>
          <w:rFonts w:eastAsia="仿宋_GB2312" w:hint="eastAsia"/>
          <w:sz w:val="32"/>
          <w:szCs w:val="32"/>
          <w:shd w:val="clear" w:color="auto" w:fill="FFFFFF"/>
        </w:rPr>
        <w:t>16</w:t>
      </w:r>
      <w:r>
        <w:rPr>
          <w:rFonts w:eastAsia="仿宋_GB2312"/>
          <w:sz w:val="32"/>
          <w:szCs w:val="32"/>
          <w:shd w:val="clear" w:color="auto" w:fill="FFFFFF"/>
        </w:rPr>
        <w:t>时前确认是否参加面试，确认方式为电子邮件</w:t>
      </w:r>
      <w:r>
        <w:rPr>
          <w:rFonts w:eastAsia="仿宋_GB2312" w:hint="eastAsia"/>
          <w:sz w:val="32"/>
          <w:szCs w:val="32"/>
          <w:shd w:val="clear" w:color="auto" w:fill="FFFFFF"/>
        </w:rPr>
        <w:t>（或</w:t>
      </w:r>
      <w:r>
        <w:rPr>
          <w:rFonts w:eastAsia="仿宋_GB2312"/>
          <w:sz w:val="32"/>
          <w:szCs w:val="32"/>
          <w:shd w:val="clear" w:color="auto" w:fill="FFFFFF"/>
        </w:rPr>
        <w:t>传真</w:t>
      </w:r>
      <w:r>
        <w:rPr>
          <w:rFonts w:eastAsia="仿宋_GB2312" w:hint="eastAsia"/>
          <w:sz w:val="32"/>
          <w:szCs w:val="32"/>
          <w:shd w:val="clear" w:color="auto" w:fill="FFFFFF"/>
        </w:rPr>
        <w:t>等）</w:t>
      </w:r>
      <w:r>
        <w:rPr>
          <w:rFonts w:eastAsia="仿宋_GB2312"/>
          <w:sz w:val="32"/>
          <w:szCs w:val="32"/>
          <w:shd w:val="clear" w:color="auto" w:fill="FFFFFF"/>
        </w:rPr>
        <w:t>。要求如下：</w:t>
      </w:r>
      <w:r>
        <w:rPr>
          <w:rFonts w:hint="eastAsia"/>
          <w:sz w:val="32"/>
          <w:szCs w:val="32"/>
          <w:shd w:val="clear" w:color="auto" w:fill="FFFFFF"/>
        </w:rPr>
        <w:t xml:space="preserve">    </w:t>
      </w:r>
    </w:p>
    <w:p w:rsidR="00C93BF6" w:rsidRDefault="00C93BF6" w:rsidP="00C93BF6">
      <w:pPr>
        <w:shd w:val="solid" w:color="FFFFFF" w:fill="auto"/>
        <w:autoSpaceDN w:val="0"/>
        <w:spacing w:line="540" w:lineRule="exact"/>
        <w:ind w:firstLine="640"/>
        <w:rPr>
          <w:sz w:val="32"/>
          <w:szCs w:val="32"/>
          <w:shd w:val="clear" w:color="auto" w:fill="FFFFFF"/>
        </w:rPr>
      </w:pPr>
      <w:r w:rsidRPr="001D53E8">
        <w:rPr>
          <w:rFonts w:eastAsia="仿宋_GB2312" w:hint="eastAsia"/>
          <w:sz w:val="32"/>
          <w:shd w:val="clear" w:color="auto" w:fill="FFFFFF"/>
        </w:rPr>
        <w:t>（一）</w:t>
      </w:r>
      <w:r w:rsidRPr="001D53E8">
        <w:rPr>
          <w:rFonts w:eastAsia="仿宋_GB2312"/>
          <w:sz w:val="32"/>
          <w:shd w:val="clear" w:color="auto" w:fill="FFFFFF"/>
        </w:rPr>
        <w:t>发送电子邮件至</w:t>
      </w:r>
      <w:r w:rsidRPr="001D53E8">
        <w:rPr>
          <w:rFonts w:eastAsia="仿宋_GB2312" w:hint="eastAsia"/>
          <w:sz w:val="32"/>
          <w:shd w:val="clear" w:color="auto" w:fill="FFFFFF"/>
        </w:rPr>
        <w:t>dqsdcd</w:t>
      </w:r>
      <w:r w:rsidRPr="001D53E8">
        <w:rPr>
          <w:rFonts w:eastAsia="仿宋_GB2312"/>
          <w:sz w:val="32"/>
          <w:shd w:val="clear" w:color="auto" w:fill="FFFFFF"/>
        </w:rPr>
        <w:t>@</w:t>
      </w:r>
      <w:r w:rsidRPr="001D53E8">
        <w:rPr>
          <w:rFonts w:eastAsia="仿宋_GB2312" w:hint="eastAsia"/>
          <w:sz w:val="32"/>
          <w:shd w:val="clear" w:color="auto" w:fill="FFFFFF"/>
        </w:rPr>
        <w:t>163</w:t>
      </w:r>
      <w:r w:rsidRPr="001D53E8">
        <w:rPr>
          <w:rFonts w:eastAsia="仿宋_GB2312"/>
          <w:sz w:val="32"/>
          <w:shd w:val="clear" w:color="auto" w:fill="FFFFFF"/>
        </w:rPr>
        <w:t>.</w:t>
      </w:r>
      <w:r w:rsidRPr="001D53E8">
        <w:rPr>
          <w:rFonts w:eastAsia="仿宋_GB2312" w:hint="eastAsia"/>
          <w:sz w:val="32"/>
          <w:shd w:val="clear" w:color="auto" w:fill="FFFFFF"/>
        </w:rPr>
        <w:t>com</w:t>
      </w:r>
      <w:r w:rsidRPr="00F61426">
        <w:rPr>
          <w:rFonts w:eastAsia="仿宋_GB2312" w:hint="eastAsia"/>
          <w:sz w:val="32"/>
          <w:shd w:val="clear" w:color="auto" w:fill="FFFFFF"/>
        </w:rPr>
        <w:t>（</w:t>
      </w:r>
      <w:r>
        <w:rPr>
          <w:rFonts w:eastAsia="仿宋_GB2312" w:hint="eastAsia"/>
          <w:sz w:val="32"/>
          <w:szCs w:val="32"/>
          <w:shd w:val="clear" w:color="auto" w:fill="FFFFFF"/>
        </w:rPr>
        <w:t>或</w:t>
      </w:r>
      <w:r>
        <w:rPr>
          <w:rFonts w:eastAsia="仿宋_GB2312"/>
          <w:sz w:val="32"/>
          <w:szCs w:val="32"/>
          <w:shd w:val="clear" w:color="auto" w:fill="FFFFFF"/>
        </w:rPr>
        <w:t>传真</w:t>
      </w:r>
      <w:r>
        <w:rPr>
          <w:rFonts w:eastAsia="仿宋_GB2312" w:hint="eastAsia"/>
          <w:sz w:val="32"/>
          <w:szCs w:val="32"/>
          <w:shd w:val="clear" w:color="auto" w:fill="FFFFFF"/>
        </w:rPr>
        <w:t>至</w:t>
      </w:r>
      <w:r>
        <w:rPr>
          <w:rFonts w:hint="eastAsia"/>
          <w:color w:val="000000"/>
          <w:sz w:val="32"/>
          <w:shd w:val="clear" w:color="auto" w:fill="FFFFFF"/>
        </w:rPr>
        <w:t>0991-2890475</w:t>
      </w:r>
      <w:r w:rsidRPr="0011523B">
        <w:rPr>
          <w:rFonts w:eastAsia="仿宋_GB2312" w:hint="eastAsia"/>
          <w:color w:val="000000"/>
          <w:sz w:val="32"/>
          <w:szCs w:val="32"/>
          <w:shd w:val="clear" w:color="auto" w:fill="FFFFFF"/>
        </w:rPr>
        <w:t>等</w:t>
      </w:r>
      <w:r>
        <w:rPr>
          <w:rFonts w:eastAsia="仿宋_GB2312" w:hint="eastAsia"/>
          <w:color w:val="000000"/>
          <w:sz w:val="32"/>
          <w:szCs w:val="32"/>
          <w:shd w:val="clear" w:color="auto" w:fill="FFFFFF"/>
        </w:rPr>
        <w:t>）</w:t>
      </w:r>
      <w:r>
        <w:rPr>
          <w:rFonts w:eastAsia="仿宋_GB2312"/>
          <w:sz w:val="32"/>
          <w:szCs w:val="32"/>
          <w:shd w:val="clear" w:color="auto" w:fill="FFFFFF"/>
        </w:rPr>
        <w:t>。</w:t>
      </w:r>
    </w:p>
    <w:p w:rsidR="00C93BF6" w:rsidRDefault="00C93BF6" w:rsidP="00C93BF6">
      <w:pPr>
        <w:shd w:val="solid" w:color="FFFFFF" w:fill="auto"/>
        <w:autoSpaceDN w:val="0"/>
        <w:spacing w:line="540" w:lineRule="exact"/>
        <w:ind w:firstLine="640"/>
        <w:rPr>
          <w:rFonts w:eastAsia="仿宋_GB2312"/>
          <w:sz w:val="32"/>
          <w:shd w:val="clear" w:color="auto" w:fill="FFFFFF"/>
        </w:rPr>
      </w:pPr>
      <w:r w:rsidRPr="00200009">
        <w:rPr>
          <w:rFonts w:eastAsia="仿宋_GB2312" w:hint="eastAsia"/>
          <w:sz w:val="32"/>
          <w:szCs w:val="32"/>
          <w:shd w:val="clear" w:color="auto" w:fill="FFFFFF"/>
        </w:rPr>
        <w:t>（二）</w:t>
      </w:r>
      <w:r>
        <w:rPr>
          <w:rFonts w:eastAsia="仿宋_GB2312"/>
          <w:color w:val="000000"/>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和</w:t>
      </w:r>
      <w:r>
        <w:rPr>
          <w:rFonts w:eastAsia="仿宋_GB2312" w:hint="eastAsia"/>
          <w:sz w:val="32"/>
          <w:szCs w:val="32"/>
          <w:shd w:val="clear" w:color="auto" w:fill="FFFFFF"/>
        </w:rPr>
        <w:t>传真</w:t>
      </w:r>
      <w:r>
        <w:rPr>
          <w:rFonts w:eastAsia="仿宋_GB2312"/>
          <w:sz w:val="32"/>
          <w:szCs w:val="32"/>
          <w:shd w:val="clear" w:color="auto" w:fill="FFFFFF"/>
        </w:rPr>
        <w:t>标题统一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XXX</w:t>
      </w:r>
      <w:r>
        <w:rPr>
          <w:rFonts w:eastAsia="仿宋_GB2312" w:hint="eastAsia"/>
          <w:sz w:val="32"/>
          <w:szCs w:val="32"/>
          <w:shd w:val="clear" w:color="auto" w:fill="FFFFFF"/>
        </w:rPr>
        <w:t>（单位）</w:t>
      </w:r>
      <w:r>
        <w:rPr>
          <w:rFonts w:eastAsia="仿宋_GB2312" w:hint="eastAsia"/>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网上报名时填报的通讯地址、联系方式等信息</w:t>
      </w:r>
      <w:r>
        <w:rPr>
          <w:rFonts w:eastAsia="仿宋_GB2312" w:hint="eastAsia"/>
          <w:sz w:val="32"/>
          <w:shd w:val="clear" w:color="auto" w:fill="FFFFFF"/>
        </w:rPr>
        <w:t>发生</w:t>
      </w:r>
      <w:r>
        <w:rPr>
          <w:rFonts w:eastAsia="仿宋_GB2312"/>
          <w:sz w:val="32"/>
          <w:shd w:val="clear" w:color="auto" w:fill="FFFFFF"/>
        </w:rPr>
        <w:t>变化，请在电子邮件</w:t>
      </w:r>
      <w:r>
        <w:rPr>
          <w:rFonts w:eastAsia="仿宋_GB2312" w:hint="eastAsia"/>
          <w:sz w:val="32"/>
          <w:shd w:val="clear" w:color="auto" w:fill="FFFFFF"/>
        </w:rPr>
        <w:t>和传真</w:t>
      </w:r>
      <w:r>
        <w:rPr>
          <w:rFonts w:eastAsia="仿宋_GB2312"/>
          <w:sz w:val="32"/>
          <w:shd w:val="clear" w:color="auto" w:fill="FFFFFF"/>
        </w:rPr>
        <w:t>中注明。</w:t>
      </w:r>
    </w:p>
    <w:p w:rsidR="00C93BF6" w:rsidRPr="005015CB" w:rsidRDefault="00C93BF6" w:rsidP="00C93BF6">
      <w:pPr>
        <w:shd w:val="solid" w:color="FFFFFF" w:fill="auto"/>
        <w:autoSpaceDN w:val="0"/>
        <w:spacing w:line="540" w:lineRule="exact"/>
        <w:ind w:firstLine="640"/>
        <w:rPr>
          <w:rFonts w:eastAsia="仿宋_GB2312"/>
          <w:sz w:val="32"/>
          <w:shd w:val="clear" w:color="auto" w:fill="FFFFFF"/>
        </w:rPr>
      </w:pPr>
      <w:r w:rsidRPr="005015CB">
        <w:rPr>
          <w:rFonts w:eastAsia="仿宋_GB2312" w:hint="eastAsia"/>
          <w:sz w:val="32"/>
          <w:shd w:val="clear" w:color="auto" w:fill="FFFFFF"/>
        </w:rPr>
        <w:t>（三）</w:t>
      </w:r>
      <w:r w:rsidRPr="005015CB">
        <w:rPr>
          <w:rFonts w:eastAsia="仿宋_GB2312"/>
          <w:sz w:val="32"/>
          <w:shd w:val="clear" w:color="auto" w:fill="FFFFFF"/>
        </w:rPr>
        <w:t>逾期未确认的，视为自动放弃</w:t>
      </w:r>
      <w:r w:rsidRPr="005015CB">
        <w:rPr>
          <w:rFonts w:eastAsia="仿宋_GB2312" w:hint="eastAsia"/>
          <w:sz w:val="32"/>
          <w:shd w:val="clear" w:color="auto" w:fill="FFFFFF"/>
        </w:rPr>
        <w:t>面试资格</w:t>
      </w:r>
      <w:r w:rsidRPr="005015CB">
        <w:rPr>
          <w:rFonts w:eastAsia="仿宋_GB2312"/>
          <w:sz w:val="32"/>
          <w:shd w:val="clear" w:color="auto" w:fill="FFFFFF"/>
        </w:rPr>
        <w:t>。</w:t>
      </w:r>
    </w:p>
    <w:p w:rsidR="00C93BF6" w:rsidRDefault="00C93BF6" w:rsidP="00C93BF6">
      <w:pPr>
        <w:shd w:val="solid" w:color="FFFFFF" w:fill="auto"/>
        <w:autoSpaceDN w:val="0"/>
        <w:spacing w:line="54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w:t>
      </w:r>
      <w:r>
        <w:rPr>
          <w:rFonts w:eastAsia="仿宋_GB2312" w:hint="eastAsia"/>
          <w:sz w:val="32"/>
          <w:shd w:val="clear" w:color="auto" w:fill="FFFFFF"/>
        </w:rPr>
        <w:t>面试资格</w:t>
      </w:r>
      <w:r>
        <w:rPr>
          <w:rFonts w:eastAsia="仿宋_GB2312"/>
          <w:sz w:val="32"/>
          <w:shd w:val="clear" w:color="auto" w:fill="FFFFFF"/>
        </w:rPr>
        <w:t>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w:t>
      </w:r>
      <w:r w:rsidRPr="00AD1F1D">
        <w:rPr>
          <w:rFonts w:eastAsia="仿宋_GB2312"/>
          <w:sz w:val="32"/>
          <w:shd w:val="clear" w:color="auto" w:fill="FFFFFF"/>
        </w:rPr>
        <w:t>于</w:t>
      </w:r>
      <w:r w:rsidRPr="00AD1F1D">
        <w:rPr>
          <w:rFonts w:eastAsia="仿宋_GB2312" w:hint="eastAsia"/>
          <w:sz w:val="32"/>
          <w:shd w:val="clear" w:color="auto" w:fill="FFFFFF"/>
        </w:rPr>
        <w:t>6</w:t>
      </w:r>
      <w:r w:rsidRPr="00AD1F1D">
        <w:rPr>
          <w:rFonts w:eastAsia="仿宋_GB2312"/>
          <w:sz w:val="32"/>
          <w:shd w:val="clear" w:color="auto" w:fill="FFFFFF"/>
        </w:rPr>
        <w:t>月</w:t>
      </w:r>
      <w:r w:rsidR="00F275E2">
        <w:rPr>
          <w:rFonts w:eastAsia="仿宋_GB2312" w:hint="eastAsia"/>
          <w:sz w:val="32"/>
          <w:shd w:val="clear" w:color="auto" w:fill="FFFFFF"/>
        </w:rPr>
        <w:t>1</w:t>
      </w:r>
      <w:r w:rsidR="002166C9">
        <w:rPr>
          <w:rFonts w:eastAsia="仿宋_GB2312"/>
          <w:sz w:val="32"/>
          <w:shd w:val="clear" w:color="auto" w:fill="FFFFFF"/>
        </w:rPr>
        <w:t>2</w:t>
      </w:r>
      <w:r w:rsidRPr="00AD1F1D">
        <w:rPr>
          <w:rFonts w:eastAsia="仿宋_GB2312"/>
          <w:sz w:val="32"/>
          <w:shd w:val="clear" w:color="auto" w:fill="FFFFFF"/>
        </w:rPr>
        <w:t>日</w:t>
      </w:r>
      <w:r w:rsidRPr="00AD1F1D">
        <w:rPr>
          <w:rFonts w:eastAsia="仿宋_GB2312" w:hint="eastAsia"/>
          <w:sz w:val="32"/>
          <w:shd w:val="clear" w:color="auto" w:fill="FFFFFF"/>
        </w:rPr>
        <w:t>16</w:t>
      </w:r>
      <w:r w:rsidRPr="00AD1F1D">
        <w:rPr>
          <w:rFonts w:eastAsia="仿宋_GB2312"/>
          <w:sz w:val="32"/>
          <w:shd w:val="clear" w:color="auto" w:fill="FFFFFF"/>
        </w:rPr>
        <w:t>时</w:t>
      </w:r>
      <w:r>
        <w:rPr>
          <w:rFonts w:eastAsia="仿宋_GB2312"/>
          <w:sz w:val="32"/>
          <w:shd w:val="clear" w:color="auto" w:fill="FFFFFF"/>
        </w:rPr>
        <w:t>前</w:t>
      </w:r>
      <w:r>
        <w:rPr>
          <w:rFonts w:eastAsia="仿宋_GB2312"/>
          <w:color w:val="000000"/>
          <w:sz w:val="32"/>
          <w:shd w:val="clear" w:color="auto" w:fill="FFFFFF"/>
        </w:rPr>
        <w:t>传真至</w:t>
      </w:r>
      <w:r>
        <w:rPr>
          <w:rFonts w:hint="eastAsia"/>
          <w:color w:val="000000"/>
          <w:sz w:val="32"/>
          <w:shd w:val="clear" w:color="auto" w:fill="FFFFFF"/>
        </w:rPr>
        <w:t>0991-2890475</w:t>
      </w:r>
      <w:r>
        <w:rPr>
          <w:rFonts w:eastAsia="仿宋_GB2312"/>
          <w:color w:val="000000"/>
          <w:sz w:val="32"/>
          <w:shd w:val="clear" w:color="auto" w:fill="FFFFFF"/>
        </w:rPr>
        <w:t>或发送扫描件至</w:t>
      </w:r>
      <w:r w:rsidRPr="001D53E8">
        <w:rPr>
          <w:rFonts w:eastAsia="仿宋_GB2312" w:hint="eastAsia"/>
          <w:sz w:val="32"/>
          <w:shd w:val="clear" w:color="auto" w:fill="FFFFFF"/>
        </w:rPr>
        <w:t>dqsdcd</w:t>
      </w:r>
      <w:r w:rsidRPr="001D53E8">
        <w:rPr>
          <w:rFonts w:eastAsia="仿宋_GB2312"/>
          <w:sz w:val="32"/>
          <w:shd w:val="clear" w:color="auto" w:fill="FFFFFF"/>
        </w:rPr>
        <w:t>@</w:t>
      </w:r>
      <w:r w:rsidRPr="001D53E8">
        <w:rPr>
          <w:rFonts w:eastAsia="仿宋_GB2312" w:hint="eastAsia"/>
          <w:sz w:val="32"/>
          <w:shd w:val="clear" w:color="auto" w:fill="FFFFFF"/>
        </w:rPr>
        <w:t>163</w:t>
      </w:r>
      <w:r w:rsidRPr="001D53E8">
        <w:rPr>
          <w:rFonts w:eastAsia="仿宋_GB2312"/>
          <w:sz w:val="32"/>
          <w:shd w:val="clear" w:color="auto" w:fill="FFFFFF"/>
        </w:rPr>
        <w:t>.</w:t>
      </w:r>
      <w:r w:rsidRPr="001D53E8">
        <w:rPr>
          <w:rFonts w:eastAsia="仿宋_GB2312" w:hint="eastAsia"/>
          <w:sz w:val="32"/>
          <w:shd w:val="clear" w:color="auto" w:fill="FFFFFF"/>
        </w:rPr>
        <w:t>com</w:t>
      </w:r>
      <w:r>
        <w:rPr>
          <w:rFonts w:hint="eastAsia"/>
          <w:color w:val="000000"/>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又因个人原因不参加面试的，视情节轻重记入诚信档案</w:t>
      </w:r>
      <w:r>
        <w:rPr>
          <w:rFonts w:eastAsia="仿宋_GB2312"/>
          <w:b/>
          <w:bCs/>
          <w:sz w:val="32"/>
          <w:shd w:val="clear" w:color="auto" w:fill="FFFFFF"/>
        </w:rPr>
        <w:t>。</w:t>
      </w:r>
    </w:p>
    <w:p w:rsidR="00C93BF6" w:rsidRDefault="00C93BF6" w:rsidP="00C93BF6">
      <w:pPr>
        <w:shd w:val="solid" w:color="FFFFFF" w:fill="auto"/>
        <w:autoSpaceDN w:val="0"/>
        <w:spacing w:line="540" w:lineRule="exact"/>
        <w:ind w:firstLine="640"/>
        <w:rPr>
          <w:rFonts w:eastAsia="仿宋_GB2312"/>
          <w:sz w:val="32"/>
          <w:szCs w:val="32"/>
        </w:rPr>
      </w:pPr>
      <w:r>
        <w:rPr>
          <w:rFonts w:eastAsia="黑体" w:hint="eastAsia"/>
          <w:sz w:val="32"/>
          <w:shd w:val="clear" w:color="auto" w:fill="FFFFFF"/>
        </w:rPr>
        <w:t>三、资格复审</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面试前一天</w:t>
      </w:r>
      <w:r>
        <w:rPr>
          <w:rFonts w:ascii="仿宋_GB2312" w:eastAsia="仿宋_GB2312" w:hAnsi="黑体" w:hint="eastAsia"/>
          <w:sz w:val="32"/>
          <w:szCs w:val="32"/>
        </w:rPr>
        <w:t>将进行现场</w:t>
      </w:r>
      <w:r>
        <w:rPr>
          <w:rFonts w:ascii="仿宋_GB2312" w:eastAsia="仿宋_GB2312" w:hAnsi="黑体"/>
          <w:sz w:val="32"/>
          <w:szCs w:val="32"/>
        </w:rPr>
        <w:t>资格复审，请考生备齐以下材料：</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本人身份证、工作证</w:t>
      </w:r>
      <w:r>
        <w:rPr>
          <w:rFonts w:eastAsia="仿宋_GB2312" w:hint="eastAsia"/>
          <w:sz w:val="32"/>
          <w:szCs w:val="32"/>
        </w:rPr>
        <w:t xml:space="preserve"> (</w:t>
      </w:r>
      <w:r>
        <w:rPr>
          <w:rFonts w:eastAsia="仿宋_GB2312"/>
          <w:sz w:val="32"/>
          <w:szCs w:val="32"/>
        </w:rPr>
        <w:t>或学生证</w:t>
      </w:r>
      <w:r>
        <w:rPr>
          <w:rFonts w:eastAsia="仿宋_GB2312" w:hint="eastAsia"/>
          <w:sz w:val="32"/>
          <w:szCs w:val="32"/>
        </w:rPr>
        <w:t>)</w:t>
      </w:r>
      <w:r>
        <w:rPr>
          <w:rFonts w:eastAsia="仿宋_GB2312" w:hint="eastAsia"/>
          <w:sz w:val="32"/>
          <w:szCs w:val="32"/>
        </w:rPr>
        <w:t>。</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公共科目笔试准考证</w:t>
      </w:r>
      <w:r>
        <w:rPr>
          <w:rFonts w:eastAsia="仿宋_GB2312" w:hint="eastAsia"/>
          <w:sz w:val="32"/>
          <w:szCs w:val="32"/>
        </w:rPr>
        <w:t>。</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本（专）科、研究生各阶段学历、学位证书，</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、职业资格证书等材料。</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（五）其他</w:t>
      </w:r>
      <w:r>
        <w:rPr>
          <w:rFonts w:eastAsia="仿宋_GB2312"/>
          <w:sz w:val="32"/>
          <w:szCs w:val="32"/>
        </w:rPr>
        <w:t>材料</w:t>
      </w:r>
      <w:r>
        <w:rPr>
          <w:rFonts w:eastAsia="仿宋_GB2312" w:hint="eastAsia"/>
          <w:sz w:val="32"/>
          <w:szCs w:val="32"/>
        </w:rPr>
        <w:t>。</w:t>
      </w:r>
    </w:p>
    <w:p w:rsidR="00C93BF6" w:rsidRDefault="00C93BF6" w:rsidP="00C93BF6">
      <w:pPr>
        <w:spacing w:line="540" w:lineRule="exact"/>
        <w:ind w:firstLineChars="200" w:firstLine="643"/>
        <w:rPr>
          <w:rFonts w:eastAsia="仿宋_GB2312"/>
          <w:sz w:val="32"/>
          <w:szCs w:val="32"/>
        </w:rPr>
      </w:pPr>
      <w:r>
        <w:rPr>
          <w:rFonts w:eastAsia="仿宋_GB2312"/>
          <w:b/>
          <w:bCs/>
          <w:sz w:val="32"/>
          <w:szCs w:val="32"/>
        </w:rPr>
        <w:lastRenderedPageBreak/>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w:t>
      </w:r>
    </w:p>
    <w:p w:rsidR="00C93BF6" w:rsidRDefault="00C93BF6" w:rsidP="00C93BF6">
      <w:pPr>
        <w:spacing w:line="54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w:t>
      </w:r>
      <w:r>
        <w:rPr>
          <w:rFonts w:eastAsia="仿宋_GB2312"/>
          <w:sz w:val="32"/>
          <w:szCs w:val="32"/>
        </w:rPr>
        <w:t>。</w:t>
      </w:r>
      <w:r>
        <w:rPr>
          <w:rFonts w:eastAsia="仿宋_GB2312" w:hint="eastAsia"/>
          <w:sz w:val="32"/>
          <w:szCs w:val="32"/>
        </w:rPr>
        <w:t>现工作单位与预报名时填写单位不一致的，还需提供离职相关材料。</w:t>
      </w:r>
    </w:p>
    <w:p w:rsidR="00C93BF6" w:rsidRDefault="00C93BF6" w:rsidP="00C93BF6">
      <w:pPr>
        <w:spacing w:line="54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w:t>
      </w:r>
    </w:p>
    <w:p w:rsidR="00C93BF6" w:rsidRDefault="00C93BF6" w:rsidP="00C93BF6">
      <w:pPr>
        <w:spacing w:line="540" w:lineRule="exact"/>
        <w:ind w:firstLineChars="200" w:firstLine="643"/>
        <w:rPr>
          <w:rFonts w:eastAsia="仿宋_GB2312"/>
          <w:sz w:val="32"/>
          <w:szCs w:val="32"/>
        </w:rPr>
      </w:pPr>
      <w:r>
        <w:rPr>
          <w:rFonts w:eastAsia="仿宋_GB2312"/>
          <w:b/>
          <w:bCs/>
          <w:sz w:val="32"/>
          <w:szCs w:val="32"/>
        </w:rPr>
        <w:t xml:space="preserve"> “</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w:t>
      </w:r>
      <w:r w:rsidRPr="00CD1DE8">
        <w:rPr>
          <w:rFonts w:eastAsia="仿宋_GB2312"/>
          <w:b/>
          <w:sz w:val="32"/>
          <w:szCs w:val="32"/>
        </w:rPr>
        <w:t>高校毕业生退役士兵</w:t>
      </w:r>
      <w:r w:rsidRPr="00F401D6">
        <w:rPr>
          <w:rFonts w:eastAsia="仿宋_GB2312"/>
          <w:color w:val="000000"/>
          <w:sz w:val="32"/>
          <w:szCs w:val="32"/>
        </w:rPr>
        <w:t>提供</w:t>
      </w:r>
      <w:r>
        <w:rPr>
          <w:rFonts w:eastAsia="仿宋_GB2312"/>
          <w:sz w:val="32"/>
          <w:szCs w:val="32"/>
        </w:rPr>
        <w:t>国防部统一制作的《中国人民解放军士官退出现役证》（或</w:t>
      </w:r>
      <w:r w:rsidRPr="00F401D6">
        <w:rPr>
          <w:rFonts w:eastAsia="仿宋_GB2312"/>
          <w:sz w:val="32"/>
          <w:szCs w:val="32"/>
        </w:rPr>
        <w:t>《中国人民武装警察部队士官退出现役证》）</w:t>
      </w:r>
      <w:r>
        <w:rPr>
          <w:rFonts w:eastAsia="仿宋_GB2312" w:hint="eastAsia"/>
          <w:sz w:val="32"/>
          <w:szCs w:val="32"/>
        </w:rPr>
        <w:t>。</w:t>
      </w:r>
    </w:p>
    <w:p w:rsidR="00C93BF6" w:rsidRPr="00541D67" w:rsidRDefault="00C93BF6" w:rsidP="00C93BF6">
      <w:pPr>
        <w:spacing w:line="540" w:lineRule="exact"/>
        <w:ind w:firstLineChars="200" w:firstLine="640"/>
        <w:rPr>
          <w:rFonts w:eastAsia="仿宋_GB2312"/>
          <w:sz w:val="32"/>
          <w:szCs w:val="32"/>
          <w:shd w:val="clear" w:color="auto" w:fill="FFFFFF"/>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rsidR="00C93BF6" w:rsidRDefault="00C93BF6" w:rsidP="00C93BF6">
      <w:pPr>
        <w:shd w:val="solid" w:color="FFFFFF" w:fill="auto"/>
        <w:autoSpaceDN w:val="0"/>
        <w:spacing w:line="540" w:lineRule="exact"/>
        <w:ind w:firstLine="643"/>
        <w:rPr>
          <w:rFonts w:eastAsia="黑体"/>
          <w:sz w:val="32"/>
          <w:szCs w:val="32"/>
          <w:shd w:val="clear" w:color="auto" w:fill="FFFFFF"/>
        </w:rPr>
      </w:pPr>
      <w:r>
        <w:rPr>
          <w:rFonts w:eastAsia="黑体" w:hint="eastAsia"/>
          <w:sz w:val="32"/>
          <w:szCs w:val="32"/>
          <w:shd w:val="clear" w:color="auto" w:fill="FFFFFF"/>
        </w:rPr>
        <w:t>四</w:t>
      </w:r>
      <w:r>
        <w:rPr>
          <w:rFonts w:eastAsia="黑体"/>
          <w:sz w:val="32"/>
          <w:szCs w:val="32"/>
          <w:shd w:val="clear" w:color="auto" w:fill="FFFFFF"/>
        </w:rPr>
        <w:t>、面试安排</w:t>
      </w:r>
    </w:p>
    <w:p w:rsidR="00C93BF6" w:rsidRDefault="00C93BF6" w:rsidP="00C93BF6">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面试将采取现场面试方式进行。</w:t>
      </w:r>
    </w:p>
    <w:p w:rsidR="00C93BF6" w:rsidRDefault="00C93BF6" w:rsidP="00C93BF6">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（一）面试时间</w:t>
      </w:r>
      <w:r>
        <w:rPr>
          <w:rFonts w:eastAsia="仿宋_GB2312" w:hint="eastAsia"/>
          <w:sz w:val="32"/>
          <w:szCs w:val="32"/>
          <w:shd w:val="clear" w:color="auto" w:fill="FFFFFF"/>
        </w:rPr>
        <w:t>。</w:t>
      </w:r>
    </w:p>
    <w:p w:rsidR="00C93BF6" w:rsidRDefault="00C93BF6" w:rsidP="00C93BF6">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w:t>
      </w:r>
      <w:r>
        <w:rPr>
          <w:rFonts w:eastAsia="仿宋_GB2312" w:hint="eastAsia"/>
          <w:b/>
          <w:sz w:val="32"/>
          <w:szCs w:val="32"/>
          <w:shd w:val="clear" w:color="auto" w:fill="FFFFFF"/>
        </w:rPr>
        <w:t>20</w:t>
      </w:r>
      <w:r>
        <w:rPr>
          <w:rFonts w:eastAsia="仿宋_GB2312"/>
          <w:b/>
          <w:sz w:val="32"/>
          <w:szCs w:val="32"/>
          <w:shd w:val="clear" w:color="auto" w:fill="FFFFFF"/>
        </w:rPr>
        <w:t>年</w:t>
      </w:r>
      <w:r>
        <w:rPr>
          <w:rFonts w:eastAsia="仿宋_GB2312"/>
          <w:b/>
          <w:sz w:val="32"/>
          <w:szCs w:val="32"/>
          <w:shd w:val="clear" w:color="auto" w:fill="FFFFFF"/>
        </w:rPr>
        <w:t>6</w:t>
      </w:r>
      <w:r>
        <w:rPr>
          <w:rFonts w:eastAsia="仿宋_GB2312"/>
          <w:b/>
          <w:sz w:val="32"/>
          <w:szCs w:val="32"/>
          <w:shd w:val="clear" w:color="auto" w:fill="FFFFFF"/>
        </w:rPr>
        <w:t>月</w:t>
      </w:r>
      <w:r>
        <w:rPr>
          <w:rFonts w:eastAsia="仿宋_GB2312" w:hint="eastAsia"/>
          <w:b/>
          <w:sz w:val="32"/>
          <w:szCs w:val="32"/>
          <w:shd w:val="clear" w:color="auto" w:fill="FFFFFF"/>
        </w:rPr>
        <w:t>21</w:t>
      </w:r>
      <w:r>
        <w:rPr>
          <w:rFonts w:eastAsia="仿宋_GB2312"/>
          <w:b/>
          <w:sz w:val="32"/>
          <w:szCs w:val="32"/>
          <w:shd w:val="clear" w:color="auto" w:fill="FFFFFF"/>
        </w:rPr>
        <w:t>日</w:t>
      </w:r>
      <w:r>
        <w:rPr>
          <w:rFonts w:eastAsia="仿宋_GB2312"/>
          <w:sz w:val="32"/>
          <w:szCs w:val="32"/>
          <w:shd w:val="clear" w:color="auto" w:fill="FFFFFF"/>
        </w:rPr>
        <w:t>进行。</w:t>
      </w:r>
    </w:p>
    <w:p w:rsidR="00C93BF6" w:rsidRDefault="00C93BF6" w:rsidP="00C93BF6">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面试于</w:t>
      </w:r>
      <w:r w:rsidRPr="00CA5064">
        <w:rPr>
          <w:rFonts w:eastAsia="仿宋_GB2312" w:hint="eastAsia"/>
          <w:sz w:val="32"/>
          <w:szCs w:val="32"/>
          <w:shd w:val="clear" w:color="auto" w:fill="FFFFFF"/>
        </w:rPr>
        <w:t>上午</w:t>
      </w:r>
      <w:r w:rsidRPr="00CA5064">
        <w:rPr>
          <w:rFonts w:eastAsia="仿宋_GB2312" w:hint="eastAsia"/>
          <w:sz w:val="32"/>
          <w:szCs w:val="32"/>
          <w:shd w:val="clear" w:color="auto" w:fill="FFFFFF"/>
        </w:rPr>
        <w:t>9</w:t>
      </w:r>
      <w:r w:rsidRPr="00CA5064">
        <w:rPr>
          <w:rFonts w:eastAsia="仿宋_GB2312" w:hint="eastAsia"/>
          <w:sz w:val="32"/>
          <w:szCs w:val="32"/>
          <w:shd w:val="clear" w:color="auto" w:fill="FFFFFF"/>
        </w:rPr>
        <w:t>：</w:t>
      </w:r>
      <w:r w:rsidRPr="00CA5064">
        <w:rPr>
          <w:rFonts w:eastAsia="仿宋_GB2312" w:hint="eastAsia"/>
          <w:sz w:val="32"/>
          <w:szCs w:val="32"/>
          <w:shd w:val="clear" w:color="auto" w:fill="FFFFFF"/>
        </w:rPr>
        <w:t>00</w:t>
      </w:r>
      <w:r w:rsidRPr="00CA5064">
        <w:rPr>
          <w:rFonts w:eastAsia="仿宋_GB2312" w:hint="eastAsia"/>
          <w:sz w:val="32"/>
          <w:szCs w:val="32"/>
          <w:shd w:val="clear" w:color="auto" w:fill="FFFFFF"/>
        </w:rPr>
        <w:t>开始。参加面试的考生须于当日上午</w:t>
      </w:r>
      <w:r w:rsidRPr="00CA5064">
        <w:rPr>
          <w:rFonts w:eastAsia="仿宋_GB2312" w:hint="eastAsia"/>
          <w:sz w:val="32"/>
          <w:szCs w:val="32"/>
          <w:shd w:val="clear" w:color="auto" w:fill="FFFFFF"/>
        </w:rPr>
        <w:t>8</w:t>
      </w:r>
      <w:r w:rsidRPr="00CA5064">
        <w:rPr>
          <w:rFonts w:eastAsia="仿宋_GB2312" w:hint="eastAsia"/>
          <w:sz w:val="32"/>
          <w:szCs w:val="32"/>
          <w:shd w:val="clear" w:color="auto" w:fill="FFFFFF"/>
        </w:rPr>
        <w:t>：</w:t>
      </w:r>
      <w:r w:rsidRPr="00CA5064">
        <w:rPr>
          <w:rFonts w:eastAsia="仿宋_GB2312" w:hint="eastAsia"/>
          <w:sz w:val="32"/>
          <w:szCs w:val="32"/>
          <w:shd w:val="clear" w:color="auto" w:fill="FFFFFF"/>
        </w:rPr>
        <w:t>30</w:t>
      </w:r>
      <w:r w:rsidRPr="00CA5064">
        <w:rPr>
          <w:rFonts w:eastAsia="仿宋_GB2312" w:hint="eastAsia"/>
          <w:sz w:val="32"/>
          <w:szCs w:val="32"/>
          <w:shd w:val="clear" w:color="auto" w:fill="FFFFFF"/>
        </w:rPr>
        <w:lastRenderedPageBreak/>
        <w:t>前携带身份证和准考证到面试地点报到，并在工作人员引导下进入候考室。截至面试当天上午</w:t>
      </w:r>
      <w:r w:rsidRPr="00CA5064">
        <w:rPr>
          <w:rFonts w:eastAsia="仿宋_GB2312" w:hint="eastAsia"/>
          <w:sz w:val="32"/>
          <w:szCs w:val="32"/>
          <w:shd w:val="clear" w:color="auto" w:fill="FFFFFF"/>
        </w:rPr>
        <w:t>8</w:t>
      </w:r>
      <w:r w:rsidRPr="00CA5064">
        <w:rPr>
          <w:rFonts w:eastAsia="仿宋_GB2312" w:hint="eastAsia"/>
          <w:sz w:val="32"/>
          <w:szCs w:val="32"/>
          <w:shd w:val="clear" w:color="auto" w:fill="FFFFFF"/>
        </w:rPr>
        <w:t>：</w:t>
      </w:r>
      <w:r w:rsidRPr="00CA5064">
        <w:rPr>
          <w:rFonts w:eastAsia="仿宋_GB2312" w:hint="eastAsia"/>
          <w:sz w:val="32"/>
          <w:szCs w:val="32"/>
          <w:shd w:val="clear" w:color="auto" w:fill="FFFFFF"/>
        </w:rPr>
        <w:t>30</w:t>
      </w:r>
      <w:r w:rsidRPr="00CA5064">
        <w:rPr>
          <w:rFonts w:eastAsia="仿宋_GB2312" w:hint="eastAsia"/>
          <w:sz w:val="32"/>
          <w:szCs w:val="32"/>
          <w:shd w:val="clear" w:color="auto" w:fill="FFFFFF"/>
        </w:rPr>
        <w:t>没有进入候考室的考生，取消考试资格。</w:t>
      </w:r>
    </w:p>
    <w:p w:rsidR="00C93BF6" w:rsidRDefault="00C93BF6" w:rsidP="00C93BF6">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r>
        <w:rPr>
          <w:rFonts w:eastAsia="仿宋_GB2312" w:hint="eastAsia"/>
          <w:sz w:val="32"/>
          <w:szCs w:val="32"/>
          <w:shd w:val="clear" w:color="auto" w:fill="FFFFFF"/>
        </w:rPr>
        <w:t>。</w:t>
      </w:r>
    </w:p>
    <w:p w:rsidR="00C93BF6" w:rsidRDefault="00C93BF6" w:rsidP="00C93BF6">
      <w:pPr>
        <w:snapToGrid w:val="0"/>
        <w:spacing w:line="600" w:lineRule="exact"/>
        <w:ind w:firstLineChars="200" w:firstLine="640"/>
        <w:rPr>
          <w:rFonts w:ascii="仿宋_GB2312" w:eastAsia="仿宋_GB2312" w:hAnsi="仿宋_GB2312"/>
          <w:sz w:val="32"/>
          <w:szCs w:val="32"/>
          <w:shd w:val="clear" w:color="auto" w:fill="FFFFFF"/>
        </w:rPr>
      </w:pPr>
      <w:r w:rsidRPr="00DB0968">
        <w:rPr>
          <w:rFonts w:ascii="仿宋_GB2312" w:eastAsia="仿宋_GB2312" w:hAnsi="仿宋_GB2312" w:hint="eastAsia"/>
          <w:sz w:val="32"/>
          <w:szCs w:val="32"/>
          <w:shd w:val="clear" w:color="auto" w:fill="FFFFFF"/>
        </w:rPr>
        <w:t>兵团大饭店七楼会议室。地址：新疆乌鲁木齐市友好南路551号。可乘BRT1号、2号、4号、71号线，公交车7路、17路、907路、51路、52路在红山站下车即到。</w:t>
      </w:r>
    </w:p>
    <w:p w:rsidR="00C93BF6" w:rsidRDefault="00C93BF6" w:rsidP="00C93BF6">
      <w:pPr>
        <w:snapToGrid w:val="0"/>
        <w:spacing w:line="60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（三）面试有关事宜。</w:t>
      </w:r>
    </w:p>
    <w:p w:rsidR="00C93BF6" w:rsidRDefault="00C93BF6" w:rsidP="00C93BF6">
      <w:pPr>
        <w:snapToGrid w:val="0"/>
        <w:spacing w:line="60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1.面试当天考生通讯设备须关闭，并交工作人员统一管理，面试完毕后取回。</w:t>
      </w:r>
    </w:p>
    <w:p w:rsidR="00C93BF6" w:rsidRDefault="00C93BF6" w:rsidP="00C93BF6">
      <w:pPr>
        <w:snapToGrid w:val="0"/>
        <w:spacing w:line="60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2.考生参加面试须签订保密协议书，不得对外泄露试题信息。</w:t>
      </w:r>
    </w:p>
    <w:p w:rsidR="00C93BF6" w:rsidRDefault="00C93BF6" w:rsidP="00C93BF6">
      <w:pPr>
        <w:snapToGrid w:val="0"/>
        <w:spacing w:line="60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3.参加面试的考生在面试期间食宿及交通费用自理。</w:t>
      </w:r>
    </w:p>
    <w:p w:rsidR="00C93BF6" w:rsidRDefault="00C93BF6" w:rsidP="00C93BF6">
      <w:pPr>
        <w:spacing w:line="540" w:lineRule="exact"/>
        <w:ind w:firstLineChars="200" w:firstLine="64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体检和考察</w:t>
      </w:r>
    </w:p>
    <w:p w:rsidR="00C93BF6" w:rsidRDefault="00C93BF6" w:rsidP="00C93BF6">
      <w:pPr>
        <w:snapToGrid w:val="0"/>
        <w:spacing w:line="540" w:lineRule="exact"/>
        <w:ind w:firstLineChars="192" w:firstLine="614"/>
        <w:rPr>
          <w:rFonts w:eastAsia="仿宋_GB2312"/>
          <w:sz w:val="32"/>
          <w:szCs w:val="32"/>
        </w:rPr>
      </w:pPr>
      <w:r>
        <w:rPr>
          <w:rFonts w:eastAsia="仿宋_GB2312" w:hint="eastAsia"/>
          <w:sz w:val="32"/>
          <w:szCs w:val="32"/>
        </w:rPr>
        <w:t>（一）综合成绩计算方式。</w:t>
      </w:r>
    </w:p>
    <w:p w:rsidR="00C93BF6" w:rsidRDefault="00C93BF6" w:rsidP="00C93BF6">
      <w:pPr>
        <w:snapToGrid w:val="0"/>
        <w:spacing w:line="540" w:lineRule="exact"/>
        <w:ind w:firstLineChars="192" w:firstLine="614"/>
        <w:rPr>
          <w:rFonts w:eastAsia="仿宋_GB2312"/>
          <w:sz w:val="32"/>
          <w:szCs w:val="3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eastAsia="仿宋_GB2312" w:hint="eastAsia"/>
          <w:sz w:val="32"/>
          <w:szCs w:val="32"/>
        </w:rPr>
        <w:t xml:space="preserve">50% + </w:t>
      </w:r>
      <w:r>
        <w:rPr>
          <w:rFonts w:eastAsia="仿宋_GB2312" w:hint="eastAsia"/>
          <w:sz w:val="32"/>
          <w:szCs w:val="32"/>
        </w:rPr>
        <w:t>面试成绩×</w:t>
      </w:r>
      <w:r>
        <w:rPr>
          <w:rFonts w:eastAsia="仿宋_GB2312" w:hint="eastAsia"/>
          <w:sz w:val="32"/>
          <w:szCs w:val="32"/>
        </w:rPr>
        <w:t>50%</w:t>
      </w:r>
    </w:p>
    <w:p w:rsidR="00C93BF6" w:rsidRDefault="00C93BF6" w:rsidP="00C93BF6">
      <w:pPr>
        <w:spacing w:line="540" w:lineRule="exact"/>
        <w:ind w:firstLineChars="200" w:firstLine="640"/>
        <w:rPr>
          <w:rFonts w:eastAsia="仿宋_GB2312"/>
          <w:sz w:val="32"/>
          <w:szCs w:val="32"/>
        </w:rPr>
      </w:pPr>
      <w:r>
        <w:rPr>
          <w:rFonts w:eastAsia="仿宋_GB2312" w:hint="eastAsia"/>
          <w:sz w:val="32"/>
          <w:szCs w:val="32"/>
        </w:rPr>
        <w:t>（二）体检和考察人选的确定。</w:t>
      </w:r>
    </w:p>
    <w:p w:rsidR="00C93BF6" w:rsidRPr="003A55C8" w:rsidRDefault="00C93BF6" w:rsidP="00C93BF6">
      <w:pPr>
        <w:spacing w:line="540" w:lineRule="exact"/>
        <w:ind w:firstLineChars="200" w:firstLine="640"/>
        <w:rPr>
          <w:rFonts w:eastAsia="仿宋_GB2312"/>
          <w:sz w:val="32"/>
          <w:szCs w:val="32"/>
        </w:rPr>
      </w:pPr>
      <w:r w:rsidRPr="00CA5064">
        <w:rPr>
          <w:rFonts w:eastAsia="仿宋_GB2312" w:hint="eastAsia"/>
          <w:sz w:val="32"/>
          <w:szCs w:val="32"/>
        </w:rPr>
        <w:t>参加面试人数与录用计划数比例达到</w:t>
      </w:r>
      <w:r w:rsidRPr="00CA5064">
        <w:rPr>
          <w:rFonts w:eastAsia="仿宋_GB2312" w:hint="eastAsia"/>
          <w:sz w:val="32"/>
          <w:szCs w:val="32"/>
        </w:rPr>
        <w:t>3:1</w:t>
      </w:r>
      <w:r w:rsidRPr="00CA5064">
        <w:rPr>
          <w:rFonts w:eastAsia="仿宋_GB2312" w:hint="eastAsia"/>
          <w:sz w:val="32"/>
          <w:szCs w:val="32"/>
        </w:rPr>
        <w:t>及以上的，面试后应按综合成绩从高到低的顺序</w:t>
      </w:r>
      <w:r w:rsidRPr="00CA5064">
        <w:rPr>
          <w:rFonts w:eastAsia="仿宋_GB2312" w:hint="eastAsia"/>
          <w:sz w:val="32"/>
          <w:szCs w:val="32"/>
        </w:rPr>
        <w:t>1:1</w:t>
      </w:r>
      <w:r w:rsidRPr="00CA5064">
        <w:rPr>
          <w:rFonts w:eastAsia="仿宋_GB2312" w:hint="eastAsia"/>
          <w:sz w:val="32"/>
          <w:szCs w:val="32"/>
        </w:rPr>
        <w:t>确定考察和体检人选；</w:t>
      </w:r>
      <w:r w:rsidRPr="003A55C8">
        <w:rPr>
          <w:rFonts w:eastAsia="仿宋_GB2312" w:hint="eastAsia"/>
          <w:sz w:val="32"/>
          <w:szCs w:val="32"/>
        </w:rPr>
        <w:t>比例低于</w:t>
      </w:r>
      <w:r w:rsidRPr="003A55C8">
        <w:rPr>
          <w:rFonts w:eastAsia="仿宋_GB2312" w:hint="eastAsia"/>
          <w:sz w:val="32"/>
          <w:szCs w:val="32"/>
        </w:rPr>
        <w:t>3:1</w:t>
      </w:r>
      <w:r w:rsidRPr="003A55C8">
        <w:rPr>
          <w:rFonts w:eastAsia="仿宋_GB2312" w:hint="eastAsia"/>
          <w:sz w:val="32"/>
          <w:szCs w:val="32"/>
        </w:rPr>
        <w:t>的，考生面试成绩应达到其所在面试考官组使用同一面试题本面试的所有人员的平均分，方可进入考察和体检。</w:t>
      </w:r>
    </w:p>
    <w:p w:rsidR="00C93BF6" w:rsidRDefault="00C93BF6" w:rsidP="00C93BF6">
      <w:pPr>
        <w:spacing w:line="540" w:lineRule="exact"/>
        <w:ind w:firstLineChars="200" w:firstLine="640"/>
        <w:rPr>
          <w:rFonts w:eastAsia="黑体"/>
          <w:sz w:val="32"/>
          <w:szCs w:val="32"/>
          <w:u w:val="single"/>
        </w:rPr>
      </w:pPr>
      <w:r>
        <w:rPr>
          <w:rFonts w:eastAsia="仿宋_GB2312" w:hint="eastAsia"/>
          <w:sz w:val="32"/>
          <w:szCs w:val="32"/>
        </w:rPr>
        <w:t>（三）体检。</w:t>
      </w:r>
    </w:p>
    <w:p w:rsidR="00C93BF6" w:rsidRDefault="00C93BF6" w:rsidP="00C93BF6">
      <w:pPr>
        <w:pStyle w:val="a3"/>
        <w:spacing w:line="540" w:lineRule="exact"/>
        <w:rPr>
          <w:rFonts w:eastAsia="仿宋_GB2312"/>
          <w:szCs w:val="32"/>
          <w:shd w:val="clear" w:color="auto" w:fill="FFFFFF"/>
        </w:rPr>
      </w:pPr>
      <w:r>
        <w:rPr>
          <w:rFonts w:eastAsia="仿宋_GB2312"/>
          <w:szCs w:val="32"/>
          <w:shd w:val="clear" w:color="auto" w:fill="FFFFFF"/>
        </w:rPr>
        <w:lastRenderedPageBreak/>
        <w:t>体检于</w:t>
      </w:r>
      <w:r w:rsidRPr="00F61426">
        <w:rPr>
          <w:rFonts w:eastAsia="仿宋_GB2312" w:hint="eastAsia"/>
          <w:szCs w:val="32"/>
          <w:shd w:val="clear" w:color="auto" w:fill="FFFFFF"/>
        </w:rPr>
        <w:t>6</w:t>
      </w:r>
      <w:r w:rsidRPr="00F61426">
        <w:rPr>
          <w:rFonts w:eastAsia="仿宋_GB2312"/>
          <w:szCs w:val="32"/>
          <w:shd w:val="clear" w:color="auto" w:fill="FFFFFF"/>
        </w:rPr>
        <w:t>月</w:t>
      </w:r>
      <w:r w:rsidRPr="00F61426">
        <w:rPr>
          <w:rFonts w:eastAsia="仿宋_GB2312" w:hint="eastAsia"/>
          <w:szCs w:val="32"/>
          <w:shd w:val="clear" w:color="auto" w:fill="FFFFFF"/>
        </w:rPr>
        <w:t>22</w:t>
      </w:r>
      <w:r w:rsidRPr="00F61426">
        <w:rPr>
          <w:rFonts w:eastAsia="仿宋_GB2312"/>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，请于当天上午</w:t>
      </w:r>
      <w:r>
        <w:rPr>
          <w:rFonts w:eastAsia="仿宋_GB2312" w:hint="eastAsia"/>
          <w:szCs w:val="32"/>
          <w:shd w:val="clear" w:color="auto" w:fill="FFFFFF"/>
        </w:rPr>
        <w:t>9</w:t>
      </w:r>
      <w:r>
        <w:rPr>
          <w:rFonts w:eastAsia="仿宋_GB2312" w:hint="eastAsia"/>
          <w:szCs w:val="32"/>
          <w:shd w:val="clear" w:color="auto" w:fill="FFFFFF"/>
        </w:rPr>
        <w:t>点</w:t>
      </w:r>
      <w:r>
        <w:rPr>
          <w:rFonts w:eastAsia="仿宋_GB2312"/>
          <w:szCs w:val="32"/>
          <w:shd w:val="clear" w:color="auto" w:fill="FFFFFF"/>
        </w:rPr>
        <w:t>在</w:t>
      </w:r>
      <w:r w:rsidRPr="00F61426">
        <w:rPr>
          <w:rFonts w:eastAsia="仿宋_GB2312" w:hint="eastAsia"/>
          <w:szCs w:val="32"/>
          <w:shd w:val="clear" w:color="auto" w:fill="FFFFFF"/>
        </w:rPr>
        <w:t>兵团机关大门集合</w:t>
      </w:r>
      <w:r>
        <w:rPr>
          <w:rFonts w:eastAsia="仿宋_GB2312"/>
          <w:szCs w:val="32"/>
          <w:shd w:val="clear" w:color="auto" w:fill="FFFFFF"/>
        </w:rPr>
        <w:t>，届时统一前往，请考生合理安排好行程，注意安全。体检费用由</w:t>
      </w:r>
      <w:r w:rsidRPr="00F61426">
        <w:rPr>
          <w:rFonts w:eastAsia="仿宋_GB2312" w:hint="eastAsia"/>
          <w:szCs w:val="32"/>
          <w:shd w:val="clear" w:color="auto" w:fill="FFFFFF"/>
        </w:rPr>
        <w:t>考生本人</w:t>
      </w:r>
      <w:r>
        <w:rPr>
          <w:rFonts w:eastAsia="仿宋_GB2312"/>
          <w:szCs w:val="32"/>
          <w:shd w:val="clear" w:color="auto" w:fill="FFFFFF"/>
        </w:rPr>
        <w:t>承担。</w:t>
      </w:r>
    </w:p>
    <w:p w:rsidR="00C93BF6" w:rsidRDefault="00C93BF6" w:rsidP="00C93BF6">
      <w:pPr>
        <w:pStyle w:val="a3"/>
        <w:spacing w:line="540" w:lineRule="exact"/>
        <w:rPr>
          <w:rFonts w:eastAsia="仿宋_GB2312"/>
          <w:szCs w:val="32"/>
          <w:shd w:val="clear" w:color="auto" w:fill="FFFFFF"/>
        </w:rPr>
      </w:pPr>
      <w:r>
        <w:rPr>
          <w:rFonts w:eastAsia="仿宋_GB2312" w:hint="eastAsia"/>
          <w:szCs w:val="32"/>
          <w:shd w:val="clear" w:color="auto" w:fill="FFFFFF"/>
        </w:rPr>
        <w:t>对在体检过程中弄虚作假或者隐瞒真实情况致使体检结果失真的考生，一经查实，取消录用资格。</w:t>
      </w:r>
    </w:p>
    <w:p w:rsidR="00C93BF6" w:rsidRDefault="00C93BF6" w:rsidP="00C93BF6">
      <w:pPr>
        <w:spacing w:line="540" w:lineRule="exact"/>
        <w:ind w:firstLine="600"/>
        <w:rPr>
          <w:rFonts w:eastAsia="仿宋_GB2312"/>
          <w:sz w:val="32"/>
          <w:szCs w:val="32"/>
        </w:rPr>
      </w:pPr>
      <w:r>
        <w:rPr>
          <w:rFonts w:eastAsia="仿宋_GB2312" w:hint="eastAsia"/>
          <w:sz w:val="32"/>
          <w:szCs w:val="32"/>
        </w:rPr>
        <w:t>（四）考察。</w:t>
      </w:r>
    </w:p>
    <w:p w:rsidR="00C93BF6" w:rsidRDefault="00C93BF6" w:rsidP="00C93BF6">
      <w:pPr>
        <w:spacing w:line="540" w:lineRule="exact"/>
        <w:ind w:firstLine="600"/>
        <w:rPr>
          <w:rFonts w:eastAsia="仿宋_GB2312"/>
          <w:sz w:val="32"/>
          <w:szCs w:val="32"/>
        </w:rPr>
      </w:pPr>
      <w:r w:rsidRPr="003E28F5">
        <w:rPr>
          <w:rFonts w:eastAsia="仿宋_GB2312"/>
          <w:sz w:val="32"/>
          <w:szCs w:val="32"/>
        </w:rPr>
        <w:t>采取个别谈话、实地走访、严格审核人事档案、查询社会信用记录、同</w:t>
      </w:r>
      <w:r w:rsidRPr="003E28F5">
        <w:rPr>
          <w:rFonts w:eastAsia="仿宋_GB2312" w:hint="eastAsia"/>
          <w:sz w:val="32"/>
          <w:szCs w:val="32"/>
        </w:rPr>
        <w:t>本人</w:t>
      </w:r>
      <w:r w:rsidRPr="003E28F5">
        <w:rPr>
          <w:rFonts w:eastAsia="仿宋_GB2312"/>
          <w:sz w:val="32"/>
          <w:szCs w:val="32"/>
        </w:rPr>
        <w:t>面谈等方法</w:t>
      </w:r>
      <w:r w:rsidRPr="003E28F5">
        <w:rPr>
          <w:rFonts w:eastAsia="仿宋_GB2312" w:hint="eastAsia"/>
          <w:sz w:val="32"/>
          <w:szCs w:val="32"/>
        </w:rPr>
        <w:t>进行</w:t>
      </w:r>
      <w:r w:rsidRPr="003E28F5">
        <w:rPr>
          <w:rFonts w:eastAsia="仿宋_GB2312"/>
          <w:sz w:val="32"/>
          <w:szCs w:val="32"/>
        </w:rPr>
        <w:t>。</w:t>
      </w:r>
    </w:p>
    <w:p w:rsidR="00C93BF6" w:rsidRDefault="00C93BF6" w:rsidP="00C93BF6">
      <w:pPr>
        <w:spacing w:line="540" w:lineRule="exact"/>
        <w:ind w:firstLineChars="200" w:firstLine="640"/>
        <w:rPr>
          <w:rFonts w:eastAsia="黑体"/>
          <w:sz w:val="32"/>
          <w:szCs w:val="32"/>
        </w:rPr>
      </w:pPr>
      <w:r>
        <w:rPr>
          <w:rFonts w:eastAsia="黑体" w:hint="eastAsia"/>
          <w:sz w:val="32"/>
          <w:szCs w:val="32"/>
        </w:rPr>
        <w:t>六、注意事项</w:t>
      </w:r>
    </w:p>
    <w:p w:rsidR="002166C9" w:rsidRPr="002166C9" w:rsidRDefault="002166C9" w:rsidP="002166C9">
      <w:pPr>
        <w:spacing w:line="540" w:lineRule="exact"/>
        <w:ind w:firstLineChars="200" w:firstLine="640"/>
        <w:rPr>
          <w:rFonts w:ascii="仿宋_GB2312" w:eastAsia="仿宋_GB2312" w:hAnsi="黑体"/>
          <w:sz w:val="32"/>
          <w:szCs w:val="32"/>
        </w:rPr>
      </w:pPr>
      <w:r w:rsidRPr="002166C9">
        <w:rPr>
          <w:rFonts w:ascii="仿宋_GB2312" w:eastAsia="仿宋_GB2312" w:hAnsi="黑体" w:hint="eastAsia"/>
          <w:sz w:val="32"/>
          <w:szCs w:val="32"/>
        </w:rPr>
        <w:t>（一）根据新冠肺炎疫情防控工作有关要求，参加面试的考生到考点报到时须提供健康码“绿码”，自备口罩（不带呼吸阀），按要求测量体温，考试、体检期间全程佩戴口罩。</w:t>
      </w:r>
    </w:p>
    <w:p w:rsidR="002166C9" w:rsidRPr="002166C9" w:rsidRDefault="002166C9" w:rsidP="002166C9">
      <w:pPr>
        <w:spacing w:line="540" w:lineRule="exact"/>
        <w:ind w:firstLineChars="200" w:firstLine="640"/>
        <w:rPr>
          <w:rFonts w:ascii="仿宋_GB2312" w:eastAsia="仿宋_GB2312" w:hAnsi="黑体"/>
          <w:sz w:val="32"/>
          <w:szCs w:val="32"/>
        </w:rPr>
      </w:pPr>
      <w:r w:rsidRPr="002166C9">
        <w:rPr>
          <w:rFonts w:ascii="仿宋_GB2312" w:eastAsia="仿宋_GB2312" w:hAnsi="黑体" w:hint="eastAsia"/>
          <w:sz w:val="32"/>
          <w:szCs w:val="32"/>
        </w:rPr>
        <w:t>（二）对持非“绿码”、面试当天体温超过37.3℃、来自国内疫情中高风险地区、面试前14天内有国（境）外旅居史或与新冠肺炎确诊或疑似病例有密切接触史等情形的考生，须提供面试前7天内的核酸检测阴性证明。考生须严格遵守</w:t>
      </w:r>
      <w:r>
        <w:rPr>
          <w:rFonts w:ascii="仿宋_GB2312" w:eastAsia="仿宋_GB2312" w:hAnsi="黑体" w:hint="eastAsia"/>
          <w:sz w:val="32"/>
          <w:szCs w:val="32"/>
        </w:rPr>
        <w:t>乌鲁木齐</w:t>
      </w:r>
      <w:r w:rsidRPr="002166C9">
        <w:rPr>
          <w:rFonts w:ascii="仿宋_GB2312" w:eastAsia="仿宋_GB2312" w:hAnsi="黑体" w:hint="eastAsia"/>
          <w:sz w:val="32"/>
          <w:szCs w:val="32"/>
        </w:rPr>
        <w:t>市疫情防控政策要求，需要集中隔离观察的，预留充足时间进行集中隔离观察。</w:t>
      </w:r>
    </w:p>
    <w:p w:rsidR="00C93BF6" w:rsidRDefault="002166C9" w:rsidP="002166C9">
      <w:pPr>
        <w:spacing w:line="540" w:lineRule="exact"/>
        <w:ind w:firstLineChars="200" w:firstLine="640"/>
        <w:rPr>
          <w:rFonts w:eastAsia="仿宋_GB2312"/>
          <w:sz w:val="32"/>
          <w:szCs w:val="32"/>
        </w:rPr>
      </w:pPr>
      <w:r w:rsidRPr="002166C9">
        <w:rPr>
          <w:rFonts w:ascii="仿宋_GB2312" w:eastAsia="仿宋_GB2312" w:hAnsi="黑体" w:hint="eastAsia"/>
          <w:sz w:val="32"/>
          <w:szCs w:val="32"/>
        </w:rPr>
        <w:t>（三）考生近期如感到身体不适，应提前做好健康检查，如有必要，应及时进行新冠病毒核酸检测，确保能够顺利参加面试。</w:t>
      </w:r>
    </w:p>
    <w:p w:rsidR="00C93BF6" w:rsidRDefault="002166C9" w:rsidP="00C93BF6">
      <w:pPr>
        <w:spacing w:line="540" w:lineRule="exact"/>
        <w:ind w:firstLineChars="200" w:firstLine="640"/>
        <w:rPr>
          <w:rFonts w:eastAsia="仿宋_GB2312"/>
          <w:sz w:val="32"/>
          <w:szCs w:val="32"/>
        </w:rPr>
      </w:pPr>
      <w:r>
        <w:rPr>
          <w:rFonts w:ascii="仿宋_GB2312" w:eastAsia="仿宋_GB2312" w:hAnsi="黑体" w:hint="eastAsia"/>
          <w:sz w:val="32"/>
          <w:szCs w:val="32"/>
        </w:rPr>
        <w:t>（四）</w:t>
      </w:r>
      <w:r w:rsidR="00C93BF6" w:rsidRPr="00AD1F1D">
        <w:rPr>
          <w:rFonts w:ascii="仿宋_GB2312" w:eastAsia="仿宋_GB2312" w:hAnsi="黑体" w:hint="eastAsia"/>
          <w:sz w:val="32"/>
          <w:szCs w:val="32"/>
        </w:rPr>
        <w:t>考生不要</w:t>
      </w:r>
      <w:r w:rsidR="00C93BF6">
        <w:rPr>
          <w:rFonts w:eastAsia="仿宋_GB2312" w:hint="eastAsia"/>
          <w:sz w:val="32"/>
          <w:szCs w:val="32"/>
        </w:rPr>
        <w:t>相互交流与考试有关的信息，以免将来引起纠纷和诉讼。</w:t>
      </w:r>
    </w:p>
    <w:p w:rsidR="00C93BF6" w:rsidRPr="00AD1F1D" w:rsidRDefault="00C93BF6" w:rsidP="00C93BF6">
      <w:pPr>
        <w:spacing w:line="540" w:lineRule="exact"/>
        <w:ind w:firstLineChars="200" w:firstLine="640"/>
        <w:rPr>
          <w:rFonts w:eastAsia="仿宋_GB2312"/>
          <w:sz w:val="32"/>
          <w:szCs w:val="32"/>
        </w:rPr>
      </w:pPr>
    </w:p>
    <w:p w:rsidR="00C93BF6" w:rsidRDefault="00C93BF6" w:rsidP="00C93BF6">
      <w:pPr>
        <w:spacing w:line="540" w:lineRule="exact"/>
        <w:ind w:firstLineChars="200" w:firstLine="643"/>
        <w:rPr>
          <w:rFonts w:eastAsia="方正仿宋简体"/>
          <w:sz w:val="32"/>
        </w:rPr>
      </w:pPr>
      <w:r>
        <w:rPr>
          <w:rFonts w:eastAsia="仿宋_GB2312" w:hint="eastAsia"/>
          <w:b/>
          <w:sz w:val="32"/>
          <w:szCs w:val="32"/>
        </w:rPr>
        <w:lastRenderedPageBreak/>
        <w:t>联系方式：</w:t>
      </w:r>
      <w:r>
        <w:rPr>
          <w:rFonts w:eastAsia="方正仿宋简体" w:hint="eastAsia"/>
          <w:sz w:val="32"/>
        </w:rPr>
        <w:t>0991-2896837</w:t>
      </w:r>
      <w:r>
        <w:rPr>
          <w:rFonts w:eastAsia="方正仿宋简体" w:hint="eastAsia"/>
          <w:sz w:val="32"/>
        </w:rPr>
        <w:t>、</w:t>
      </w:r>
      <w:r>
        <w:rPr>
          <w:rFonts w:eastAsia="方正仿宋简体" w:hint="eastAsia"/>
          <w:sz w:val="32"/>
        </w:rPr>
        <w:t>2890752</w:t>
      </w:r>
      <w:r>
        <w:rPr>
          <w:rFonts w:eastAsia="仿宋_GB2312" w:hint="eastAsia"/>
          <w:sz w:val="32"/>
          <w:szCs w:val="32"/>
          <w:shd w:val="clear" w:color="auto" w:fill="FFFFFF"/>
        </w:rPr>
        <w:t>（电话）</w:t>
      </w:r>
    </w:p>
    <w:p w:rsidR="00C93BF6" w:rsidRDefault="00C93BF6" w:rsidP="00C93BF6">
      <w:pPr>
        <w:spacing w:line="540" w:lineRule="exact"/>
        <w:ind w:firstLineChars="200" w:firstLine="640"/>
        <w:rPr>
          <w:rFonts w:eastAsia="仿宋_GB2312"/>
          <w:b/>
          <w:sz w:val="32"/>
          <w:szCs w:val="32"/>
        </w:rPr>
      </w:pPr>
      <w:r>
        <w:rPr>
          <w:rFonts w:eastAsia="方正仿宋简体" w:hint="eastAsia"/>
          <w:sz w:val="32"/>
        </w:rPr>
        <w:t xml:space="preserve">          0991-2890475</w:t>
      </w:r>
      <w:r>
        <w:rPr>
          <w:rFonts w:eastAsia="仿宋_GB2312" w:hint="eastAsia"/>
          <w:sz w:val="32"/>
          <w:szCs w:val="32"/>
          <w:shd w:val="clear" w:color="auto" w:fill="FFFFFF"/>
        </w:rPr>
        <w:t>（传真）</w:t>
      </w:r>
    </w:p>
    <w:p w:rsidR="00C93BF6" w:rsidRDefault="00C93BF6" w:rsidP="00C93BF6">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rsidR="00C93BF6" w:rsidRDefault="00C93BF6" w:rsidP="00C93BF6">
      <w:pPr>
        <w:shd w:val="solid" w:color="FFFFFF" w:fill="auto"/>
        <w:autoSpaceDN w:val="0"/>
        <w:spacing w:line="540" w:lineRule="exact"/>
        <w:ind w:firstLine="640"/>
        <w:rPr>
          <w:rFonts w:eastAsia="仿宋_GB2312"/>
          <w:sz w:val="32"/>
          <w:szCs w:val="32"/>
          <w:shd w:val="clear" w:color="auto" w:fill="FFFFFF"/>
        </w:rPr>
      </w:pPr>
    </w:p>
    <w:p w:rsidR="00C93BF6" w:rsidRDefault="00C93BF6" w:rsidP="00C93BF6">
      <w:pPr>
        <w:spacing w:line="54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rsidR="00C93BF6" w:rsidRDefault="00C93BF6" w:rsidP="00C93BF6">
      <w:pPr>
        <w:spacing w:line="540" w:lineRule="exact"/>
        <w:ind w:firstLineChars="500" w:firstLine="1600"/>
        <w:rPr>
          <w:rFonts w:eastAsia="仿宋_GB2312"/>
          <w:sz w:val="32"/>
        </w:rPr>
      </w:pPr>
      <w:r>
        <w:rPr>
          <w:rFonts w:eastAsia="仿宋_GB2312" w:hint="eastAsia"/>
          <w:sz w:val="32"/>
        </w:rPr>
        <w:t xml:space="preserve">2. </w:t>
      </w:r>
      <w:r>
        <w:rPr>
          <w:rFonts w:eastAsia="仿宋_GB2312" w:hint="eastAsia"/>
          <w:sz w:val="32"/>
        </w:rPr>
        <w:t>放弃面试资格声明（样式）</w:t>
      </w:r>
    </w:p>
    <w:p w:rsidR="00C93BF6" w:rsidRDefault="00C93BF6" w:rsidP="00C93BF6">
      <w:pPr>
        <w:shd w:val="solid" w:color="FFFFFF" w:fill="auto"/>
        <w:autoSpaceDN w:val="0"/>
        <w:spacing w:line="540" w:lineRule="exact"/>
        <w:rPr>
          <w:sz w:val="32"/>
          <w:szCs w:val="32"/>
          <w:shd w:val="clear" w:color="auto" w:fill="FFFFFF"/>
        </w:rPr>
      </w:pPr>
    </w:p>
    <w:p w:rsidR="00C93BF6" w:rsidRDefault="00C93BF6" w:rsidP="00C93BF6">
      <w:pPr>
        <w:shd w:val="solid" w:color="FFFFFF" w:fill="auto"/>
        <w:autoSpaceDN w:val="0"/>
        <w:spacing w:line="540" w:lineRule="exact"/>
        <w:rPr>
          <w:sz w:val="32"/>
          <w:szCs w:val="32"/>
          <w:shd w:val="clear" w:color="auto" w:fill="FFFFFF"/>
        </w:rPr>
      </w:pPr>
    </w:p>
    <w:p w:rsidR="00C93BF6" w:rsidRDefault="00C93BF6" w:rsidP="00C93BF6">
      <w:pPr>
        <w:spacing w:line="540" w:lineRule="exact"/>
        <w:ind w:firstLineChars="1000" w:firstLine="3200"/>
        <w:rPr>
          <w:rFonts w:eastAsia="仿宋_GB2312"/>
          <w:sz w:val="32"/>
          <w:szCs w:val="32"/>
          <w:shd w:val="clear" w:color="auto" w:fill="FFFFFF"/>
        </w:rPr>
      </w:pPr>
      <w:r w:rsidRPr="00D43EFD">
        <w:rPr>
          <w:rFonts w:eastAsia="仿宋_GB2312" w:hint="eastAsia"/>
          <w:sz w:val="32"/>
          <w:szCs w:val="32"/>
          <w:shd w:val="clear" w:color="auto" w:fill="FFFFFF"/>
        </w:rPr>
        <w:t>国家统计局</w:t>
      </w:r>
      <w:r>
        <w:rPr>
          <w:rFonts w:eastAsia="仿宋_GB2312" w:hint="eastAsia"/>
          <w:sz w:val="32"/>
          <w:szCs w:val="32"/>
          <w:shd w:val="clear" w:color="auto" w:fill="FFFFFF"/>
        </w:rPr>
        <w:t>新疆生产建设兵团</w:t>
      </w:r>
      <w:r w:rsidRPr="00D43EFD">
        <w:rPr>
          <w:rFonts w:eastAsia="仿宋_GB2312" w:hint="eastAsia"/>
          <w:sz w:val="32"/>
          <w:szCs w:val="32"/>
          <w:shd w:val="clear" w:color="auto" w:fill="FFFFFF"/>
        </w:rPr>
        <w:t>调查总队</w:t>
      </w:r>
      <w:r>
        <w:rPr>
          <w:rFonts w:eastAsia="仿宋_GB2312"/>
          <w:sz w:val="32"/>
          <w:szCs w:val="32"/>
          <w:shd w:val="clear" w:color="auto" w:fill="FFFFFF"/>
        </w:rPr>
        <w:t xml:space="preserve">                         </w:t>
      </w:r>
    </w:p>
    <w:p w:rsidR="00C93BF6" w:rsidRPr="00997777" w:rsidRDefault="00C93BF6" w:rsidP="002166C9">
      <w:pPr>
        <w:spacing w:line="540" w:lineRule="exact"/>
        <w:rPr>
          <w:rFonts w:eastAsia="仿宋_GB2312"/>
          <w:sz w:val="32"/>
          <w:szCs w:val="32"/>
          <w:shd w:val="clear" w:color="auto" w:fill="FFFFFF"/>
        </w:rPr>
      </w:pPr>
      <w:bookmarkStart w:id="0" w:name="_GoBack"/>
      <w:bookmarkEnd w:id="0"/>
      <w:r>
        <w:rPr>
          <w:rFonts w:eastAsia="仿宋_GB2312"/>
          <w:sz w:val="32"/>
          <w:szCs w:val="32"/>
          <w:shd w:val="clear" w:color="auto" w:fill="FFFFFF"/>
        </w:rPr>
        <w:t xml:space="preserve">                  </w:t>
      </w:r>
      <w:r>
        <w:rPr>
          <w:rFonts w:eastAsia="仿宋_GB2312" w:hint="eastAsia"/>
          <w:sz w:val="32"/>
          <w:szCs w:val="32"/>
          <w:shd w:val="clear" w:color="auto" w:fill="FFFFFF"/>
        </w:rPr>
        <w:t xml:space="preserve">          </w:t>
      </w:r>
      <w:r>
        <w:rPr>
          <w:rFonts w:eastAsia="仿宋_GB2312"/>
          <w:sz w:val="32"/>
          <w:szCs w:val="32"/>
          <w:shd w:val="clear" w:color="auto" w:fill="FFFFFF"/>
        </w:rPr>
        <w:t xml:space="preserve"> </w:t>
      </w:r>
      <w:r w:rsidRPr="00AD1F1D">
        <w:rPr>
          <w:rFonts w:eastAsia="仿宋_GB2312"/>
          <w:sz w:val="32"/>
          <w:szCs w:val="32"/>
          <w:shd w:val="clear" w:color="auto" w:fill="FFFFFF"/>
        </w:rPr>
        <w:t>2020</w:t>
      </w:r>
      <w:r w:rsidRPr="00AD1F1D">
        <w:rPr>
          <w:rFonts w:eastAsia="仿宋_GB2312"/>
          <w:sz w:val="32"/>
          <w:szCs w:val="32"/>
          <w:shd w:val="clear" w:color="auto" w:fill="FFFFFF"/>
        </w:rPr>
        <w:t>年</w:t>
      </w:r>
      <w:r w:rsidRPr="00AD1F1D">
        <w:rPr>
          <w:rFonts w:eastAsia="仿宋_GB2312" w:hint="eastAsia"/>
          <w:sz w:val="32"/>
          <w:szCs w:val="32"/>
          <w:shd w:val="clear" w:color="auto" w:fill="FFFFFF"/>
        </w:rPr>
        <w:t>6</w:t>
      </w:r>
      <w:r w:rsidRPr="00AD1F1D">
        <w:rPr>
          <w:rFonts w:eastAsia="仿宋_GB2312"/>
          <w:sz w:val="32"/>
          <w:szCs w:val="32"/>
          <w:shd w:val="clear" w:color="auto" w:fill="FFFFFF"/>
        </w:rPr>
        <w:t>月</w:t>
      </w:r>
      <w:r w:rsidR="00E176E4">
        <w:rPr>
          <w:rFonts w:eastAsia="仿宋_GB2312" w:hint="eastAsia"/>
          <w:sz w:val="32"/>
          <w:szCs w:val="32"/>
          <w:shd w:val="clear" w:color="auto" w:fill="FFFFFF"/>
        </w:rPr>
        <w:t>10</w:t>
      </w:r>
      <w:r w:rsidRPr="00AD1F1D">
        <w:rPr>
          <w:rFonts w:eastAsia="仿宋_GB2312"/>
          <w:sz w:val="32"/>
          <w:szCs w:val="32"/>
          <w:shd w:val="clear" w:color="auto" w:fill="FFFFFF"/>
        </w:rPr>
        <w:t>日</w:t>
      </w:r>
      <w:r>
        <w:rPr>
          <w:rFonts w:eastAsia="仿宋_GB2312"/>
          <w:sz w:val="32"/>
          <w:szCs w:val="32"/>
          <w:shd w:val="clear" w:color="auto" w:fill="FFFFFF"/>
        </w:rPr>
        <w:br w:type="page"/>
      </w:r>
    </w:p>
    <w:p w:rsidR="00C93BF6" w:rsidRDefault="00C93BF6" w:rsidP="00C93BF6">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1</w:t>
      </w:r>
    </w:p>
    <w:p w:rsidR="00C93BF6" w:rsidRDefault="00C93BF6" w:rsidP="00C93BF6">
      <w:pPr>
        <w:spacing w:line="580" w:lineRule="exact"/>
        <w:rPr>
          <w:rFonts w:eastAsia="黑体"/>
          <w:bCs/>
          <w:color w:val="000000"/>
          <w:spacing w:val="8"/>
          <w:sz w:val="32"/>
          <w:szCs w:val="32"/>
        </w:rPr>
      </w:pPr>
    </w:p>
    <w:p w:rsidR="00C93BF6" w:rsidRDefault="00C93BF6" w:rsidP="00C93BF6">
      <w:pPr>
        <w:spacing w:line="580" w:lineRule="exact"/>
        <w:rPr>
          <w:rFonts w:eastAsia="黑体"/>
          <w:bCs/>
          <w:color w:val="000000"/>
          <w:spacing w:val="8"/>
          <w:sz w:val="32"/>
          <w:szCs w:val="32"/>
        </w:rPr>
      </w:pPr>
    </w:p>
    <w:p w:rsidR="00C93BF6" w:rsidRDefault="00C93BF6" w:rsidP="00C93BF6">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w:t>
      </w:r>
      <w:r>
        <w:rPr>
          <w:rFonts w:hint="eastAsia"/>
          <w:b/>
          <w:bCs/>
          <w:color w:val="000000"/>
          <w:spacing w:val="8"/>
          <w:sz w:val="44"/>
          <w:szCs w:val="44"/>
        </w:rPr>
        <w:t>XXX</w:t>
      </w:r>
      <w:r>
        <w:rPr>
          <w:rFonts w:hint="eastAsia"/>
          <w:b/>
          <w:bCs/>
          <w:color w:val="000000"/>
          <w:spacing w:val="8"/>
          <w:sz w:val="44"/>
          <w:szCs w:val="44"/>
        </w:rPr>
        <w:t>（单位）</w:t>
      </w:r>
      <w:r>
        <w:rPr>
          <w:rFonts w:hint="eastAsia"/>
          <w:b/>
          <w:bCs/>
          <w:color w:val="000000"/>
          <w:spacing w:val="8"/>
          <w:sz w:val="44"/>
          <w:szCs w:val="44"/>
        </w:rPr>
        <w:t>XX</w:t>
      </w:r>
      <w:r>
        <w:rPr>
          <w:rFonts w:hint="eastAsia"/>
          <w:b/>
          <w:bCs/>
          <w:color w:val="000000"/>
          <w:spacing w:val="8"/>
          <w:sz w:val="44"/>
          <w:szCs w:val="44"/>
        </w:rPr>
        <w:t>职位面试</w:t>
      </w:r>
    </w:p>
    <w:p w:rsidR="00C93BF6" w:rsidRDefault="00C93BF6" w:rsidP="00C93BF6">
      <w:pPr>
        <w:spacing w:line="580" w:lineRule="exact"/>
        <w:ind w:firstLineChars="200" w:firstLine="674"/>
        <w:rPr>
          <w:b/>
          <w:bCs/>
          <w:color w:val="000000"/>
          <w:spacing w:val="8"/>
          <w:sz w:val="32"/>
          <w:szCs w:val="32"/>
        </w:rPr>
      </w:pPr>
    </w:p>
    <w:p w:rsidR="00C93BF6" w:rsidRDefault="00C93BF6" w:rsidP="00C93BF6">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国家统计局</w:t>
      </w:r>
      <w:r>
        <w:rPr>
          <w:rFonts w:eastAsia="仿宋_GB2312" w:cs="宋体" w:hint="eastAsia"/>
          <w:kern w:val="0"/>
          <w:sz w:val="32"/>
          <w:szCs w:val="32"/>
        </w:rPr>
        <w:t>XX</w:t>
      </w:r>
      <w:r>
        <w:rPr>
          <w:rFonts w:eastAsia="仿宋_GB2312" w:cs="宋体" w:hint="eastAsia"/>
          <w:kern w:val="0"/>
          <w:sz w:val="32"/>
          <w:szCs w:val="32"/>
        </w:rPr>
        <w:t>调查</w:t>
      </w:r>
      <w:r>
        <w:rPr>
          <w:rFonts w:eastAsia="仿宋_GB2312" w:cs="宋体"/>
          <w:kern w:val="0"/>
          <w:sz w:val="32"/>
          <w:szCs w:val="32"/>
        </w:rPr>
        <w:t>总队</w:t>
      </w:r>
      <w:r>
        <w:rPr>
          <w:rFonts w:eastAsia="仿宋_GB2312" w:cs="宋体" w:hint="eastAsia"/>
          <w:kern w:val="0"/>
          <w:sz w:val="32"/>
          <w:szCs w:val="32"/>
        </w:rPr>
        <w:t>：</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u w:val="single"/>
        </w:rPr>
      </w:pPr>
    </w:p>
    <w:p w:rsidR="00C93BF6" w:rsidRDefault="00C93BF6" w:rsidP="00C93BF6">
      <w:pPr>
        <w:widowControl/>
        <w:jc w:val="left"/>
        <w:rPr>
          <w:rFonts w:eastAsia="仿宋_GB2312" w:cs="宋体"/>
          <w:kern w:val="0"/>
          <w:sz w:val="28"/>
          <w:szCs w:val="28"/>
        </w:rPr>
      </w:pPr>
      <w:r>
        <w:rPr>
          <w:rFonts w:eastAsia="仿宋_GB2312" w:cs="宋体"/>
          <w:kern w:val="0"/>
          <w:sz w:val="28"/>
          <w:szCs w:val="28"/>
        </w:rPr>
        <w:br w:type="page"/>
      </w:r>
    </w:p>
    <w:p w:rsidR="00C93BF6" w:rsidRDefault="00C93BF6" w:rsidP="00C93BF6">
      <w:pPr>
        <w:rPr>
          <w:rFonts w:eastAsia="仿宋_GB2312"/>
          <w:sz w:val="32"/>
          <w:szCs w:val="32"/>
          <w:shd w:val="clear" w:color="auto" w:fill="FFFFFF"/>
        </w:rPr>
      </w:pPr>
    </w:p>
    <w:p w:rsidR="00C93BF6" w:rsidRDefault="00C93BF6" w:rsidP="00C93BF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2</w:t>
      </w:r>
    </w:p>
    <w:p w:rsidR="00C93BF6" w:rsidRDefault="00C93BF6" w:rsidP="00C93BF6">
      <w:pPr>
        <w:spacing w:line="580" w:lineRule="exact"/>
        <w:jc w:val="center"/>
        <w:rPr>
          <w:b/>
          <w:bCs/>
          <w:color w:val="000000"/>
          <w:spacing w:val="8"/>
          <w:sz w:val="44"/>
          <w:szCs w:val="44"/>
        </w:rPr>
      </w:pPr>
    </w:p>
    <w:p w:rsidR="00C93BF6" w:rsidRDefault="00C93BF6" w:rsidP="00C93BF6">
      <w:pPr>
        <w:spacing w:line="580" w:lineRule="exact"/>
        <w:jc w:val="center"/>
        <w:rPr>
          <w:b/>
          <w:bCs/>
          <w:color w:val="000000"/>
          <w:spacing w:val="8"/>
          <w:sz w:val="44"/>
          <w:szCs w:val="44"/>
        </w:rPr>
      </w:pPr>
    </w:p>
    <w:p w:rsidR="00C93BF6" w:rsidRDefault="00C93BF6" w:rsidP="00C93BF6">
      <w:pPr>
        <w:spacing w:line="580" w:lineRule="exact"/>
        <w:ind w:firstLineChars="200" w:firstLine="674"/>
        <w:rPr>
          <w:b/>
          <w:bCs/>
          <w:color w:val="000000"/>
          <w:spacing w:val="8"/>
          <w:sz w:val="32"/>
          <w:szCs w:val="32"/>
        </w:rPr>
      </w:pPr>
    </w:p>
    <w:p w:rsidR="00C93BF6" w:rsidRDefault="00C93BF6" w:rsidP="00C93BF6">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国家统计局</w:t>
      </w:r>
      <w:r>
        <w:rPr>
          <w:rFonts w:eastAsia="仿宋_GB2312" w:cs="宋体" w:hint="eastAsia"/>
          <w:kern w:val="0"/>
          <w:sz w:val="32"/>
          <w:szCs w:val="32"/>
        </w:rPr>
        <w:t>XX</w:t>
      </w:r>
      <w:r>
        <w:rPr>
          <w:rFonts w:eastAsia="仿宋_GB2312" w:cs="宋体" w:hint="eastAsia"/>
          <w:kern w:val="0"/>
          <w:sz w:val="32"/>
          <w:szCs w:val="32"/>
        </w:rPr>
        <w:t>调查</w:t>
      </w:r>
      <w:r>
        <w:rPr>
          <w:rFonts w:eastAsia="仿宋_GB2312" w:cs="宋体"/>
          <w:kern w:val="0"/>
          <w:sz w:val="32"/>
          <w:szCs w:val="32"/>
        </w:rPr>
        <w:t>总队</w:t>
      </w:r>
      <w:r>
        <w:rPr>
          <w:rFonts w:eastAsia="仿宋_GB2312" w:cs="宋体" w:hint="eastAsia"/>
          <w:kern w:val="0"/>
          <w:sz w:val="32"/>
          <w:szCs w:val="32"/>
        </w:rPr>
        <w:t>：</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u w:val="single"/>
        </w:rPr>
      </w:pPr>
    </w:p>
    <w:p w:rsidR="00C93BF6" w:rsidRDefault="00C93BF6" w:rsidP="00C93BF6">
      <w:pPr>
        <w:widowControl/>
        <w:adjustRightInd w:val="0"/>
        <w:snapToGrid w:val="0"/>
        <w:spacing w:line="560" w:lineRule="exact"/>
        <w:ind w:firstLineChars="200" w:firstLine="640"/>
        <w:jc w:val="left"/>
        <w:rPr>
          <w:rFonts w:eastAsia="仿宋_GB2312" w:cs="宋体"/>
          <w:kern w:val="0"/>
          <w:sz w:val="32"/>
          <w:szCs w:val="32"/>
          <w:u w:val="single"/>
        </w:rPr>
      </w:pPr>
    </w:p>
    <w:p w:rsidR="00C93BF6" w:rsidRPr="00236FBF" w:rsidRDefault="00C93BF6" w:rsidP="00C93BF6">
      <w:pPr>
        <w:jc w:val="center"/>
        <w:rPr>
          <w:rFonts w:eastAsia="方正仿宋_GBK"/>
          <w:bCs/>
          <w:spacing w:val="8"/>
          <w:sz w:val="84"/>
          <w:szCs w:val="84"/>
        </w:rPr>
      </w:pPr>
      <w:r>
        <w:rPr>
          <w:rFonts w:eastAsia="方正仿宋_GBK" w:hint="eastAsia"/>
          <w:bCs/>
          <w:spacing w:val="8"/>
          <w:sz w:val="84"/>
          <w:szCs w:val="84"/>
        </w:rPr>
        <w:t>身份证复印件粘贴处</w:t>
      </w:r>
    </w:p>
    <w:p w:rsidR="00C93BF6" w:rsidRPr="002614BF" w:rsidRDefault="00C93BF6" w:rsidP="00C93BF6"/>
    <w:p w:rsidR="00D05164" w:rsidRPr="00C93BF6" w:rsidRDefault="00D05164" w:rsidP="00C93BF6">
      <w:pPr>
        <w:rPr>
          <w:szCs w:val="84"/>
        </w:rPr>
      </w:pPr>
    </w:p>
    <w:sectPr w:rsidR="00D05164" w:rsidRPr="00C93BF6" w:rsidSect="000A1013">
      <w:footerReference w:type="default" r:id="rId8"/>
      <w:pgSz w:w="11906" w:h="16838"/>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4BC" w:rsidRDefault="00D634BC" w:rsidP="00E7612F">
      <w:r>
        <w:separator/>
      </w:r>
    </w:p>
  </w:endnote>
  <w:endnote w:type="continuationSeparator" w:id="0">
    <w:p w:rsidR="00D634BC" w:rsidRDefault="00D634BC" w:rsidP="00E7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898"/>
      <w:docPartObj>
        <w:docPartGallery w:val="Page Numbers (Bottom of Page)"/>
        <w:docPartUnique/>
      </w:docPartObj>
    </w:sdtPr>
    <w:sdtEndPr/>
    <w:sdtContent>
      <w:p w:rsidR="005015CB" w:rsidRDefault="00692AFD">
        <w:pPr>
          <w:pStyle w:val="a4"/>
          <w:jc w:val="center"/>
        </w:pPr>
        <w:r w:rsidRPr="006A2017">
          <w:rPr>
            <w:sz w:val="24"/>
            <w:szCs w:val="24"/>
          </w:rPr>
          <w:fldChar w:fldCharType="begin"/>
        </w:r>
        <w:r w:rsidR="005015CB" w:rsidRPr="006A2017">
          <w:rPr>
            <w:sz w:val="24"/>
            <w:szCs w:val="24"/>
          </w:rPr>
          <w:instrText xml:space="preserve"> PAGE   \* MERGEFORMAT </w:instrText>
        </w:r>
        <w:r w:rsidRPr="006A2017">
          <w:rPr>
            <w:sz w:val="24"/>
            <w:szCs w:val="24"/>
          </w:rPr>
          <w:fldChar w:fldCharType="separate"/>
        </w:r>
        <w:r w:rsidR="00E176E4" w:rsidRPr="00E176E4">
          <w:rPr>
            <w:noProof/>
            <w:sz w:val="24"/>
            <w:szCs w:val="24"/>
            <w:lang w:val="zh-CN"/>
          </w:rPr>
          <w:t>5</w:t>
        </w:r>
        <w:r w:rsidRPr="006A2017">
          <w:rPr>
            <w:sz w:val="24"/>
            <w:szCs w:val="24"/>
          </w:rPr>
          <w:fldChar w:fldCharType="end"/>
        </w:r>
      </w:p>
    </w:sdtContent>
  </w:sdt>
  <w:p w:rsidR="005015CB" w:rsidRDefault="005015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4BC" w:rsidRDefault="00D634BC" w:rsidP="00E7612F">
      <w:r>
        <w:separator/>
      </w:r>
    </w:p>
  </w:footnote>
  <w:footnote w:type="continuationSeparator" w:id="0">
    <w:p w:rsidR="00D634BC" w:rsidRDefault="00D634BC" w:rsidP="00E76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A244E"/>
    <w:rsid w:val="001A3777"/>
    <w:rsid w:val="001B1EE2"/>
    <w:rsid w:val="001B251C"/>
    <w:rsid w:val="001C1DB9"/>
    <w:rsid w:val="001D3BB4"/>
    <w:rsid w:val="001D53E8"/>
    <w:rsid w:val="001D7747"/>
    <w:rsid w:val="001E4651"/>
    <w:rsid w:val="001F442D"/>
    <w:rsid w:val="00200009"/>
    <w:rsid w:val="00203AAC"/>
    <w:rsid w:val="002166C9"/>
    <w:rsid w:val="00236FBF"/>
    <w:rsid w:val="00262478"/>
    <w:rsid w:val="002A30CB"/>
    <w:rsid w:val="002E0289"/>
    <w:rsid w:val="002E2362"/>
    <w:rsid w:val="002E43DA"/>
    <w:rsid w:val="0030174D"/>
    <w:rsid w:val="00303B7C"/>
    <w:rsid w:val="00332C9E"/>
    <w:rsid w:val="00340063"/>
    <w:rsid w:val="003405BD"/>
    <w:rsid w:val="003956E3"/>
    <w:rsid w:val="003A25A3"/>
    <w:rsid w:val="003A25F7"/>
    <w:rsid w:val="003A55C8"/>
    <w:rsid w:val="003B724F"/>
    <w:rsid w:val="003C0E76"/>
    <w:rsid w:val="003C75C6"/>
    <w:rsid w:val="00436CD6"/>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93789"/>
    <w:rsid w:val="00634804"/>
    <w:rsid w:val="006412FB"/>
    <w:rsid w:val="0065699B"/>
    <w:rsid w:val="006802CB"/>
    <w:rsid w:val="00692658"/>
    <w:rsid w:val="00692AFD"/>
    <w:rsid w:val="006A2017"/>
    <w:rsid w:val="006D43E7"/>
    <w:rsid w:val="006F3754"/>
    <w:rsid w:val="00703E1B"/>
    <w:rsid w:val="00705E62"/>
    <w:rsid w:val="00714F5B"/>
    <w:rsid w:val="0073426A"/>
    <w:rsid w:val="007556D5"/>
    <w:rsid w:val="00755FC5"/>
    <w:rsid w:val="00782892"/>
    <w:rsid w:val="007B0A23"/>
    <w:rsid w:val="007B770F"/>
    <w:rsid w:val="007E042C"/>
    <w:rsid w:val="00801532"/>
    <w:rsid w:val="008060FF"/>
    <w:rsid w:val="00832187"/>
    <w:rsid w:val="008A12FD"/>
    <w:rsid w:val="008A37EC"/>
    <w:rsid w:val="008E1B5E"/>
    <w:rsid w:val="008F16BA"/>
    <w:rsid w:val="008F2DDD"/>
    <w:rsid w:val="00973123"/>
    <w:rsid w:val="0099186D"/>
    <w:rsid w:val="00997777"/>
    <w:rsid w:val="009C19AF"/>
    <w:rsid w:val="00A217CB"/>
    <w:rsid w:val="00A234E9"/>
    <w:rsid w:val="00A258AF"/>
    <w:rsid w:val="00A36C41"/>
    <w:rsid w:val="00A47E17"/>
    <w:rsid w:val="00A57A68"/>
    <w:rsid w:val="00A85E83"/>
    <w:rsid w:val="00AC26B4"/>
    <w:rsid w:val="00AD1DFB"/>
    <w:rsid w:val="00AD1F1D"/>
    <w:rsid w:val="00B00FF7"/>
    <w:rsid w:val="00B30A17"/>
    <w:rsid w:val="00B40B7F"/>
    <w:rsid w:val="00B71767"/>
    <w:rsid w:val="00B9683A"/>
    <w:rsid w:val="00BD19CA"/>
    <w:rsid w:val="00BD517E"/>
    <w:rsid w:val="00BD53C4"/>
    <w:rsid w:val="00BD7BEB"/>
    <w:rsid w:val="00C14094"/>
    <w:rsid w:val="00C30478"/>
    <w:rsid w:val="00C3132C"/>
    <w:rsid w:val="00C70443"/>
    <w:rsid w:val="00C748FB"/>
    <w:rsid w:val="00C93BF6"/>
    <w:rsid w:val="00C97F63"/>
    <w:rsid w:val="00CA5064"/>
    <w:rsid w:val="00CC5576"/>
    <w:rsid w:val="00CD16F2"/>
    <w:rsid w:val="00CD1DE8"/>
    <w:rsid w:val="00CD2131"/>
    <w:rsid w:val="00CD385E"/>
    <w:rsid w:val="00CD76FC"/>
    <w:rsid w:val="00D05164"/>
    <w:rsid w:val="00D05323"/>
    <w:rsid w:val="00D13773"/>
    <w:rsid w:val="00D3637F"/>
    <w:rsid w:val="00D41148"/>
    <w:rsid w:val="00D43EFD"/>
    <w:rsid w:val="00D634BC"/>
    <w:rsid w:val="00D76C5F"/>
    <w:rsid w:val="00D80F38"/>
    <w:rsid w:val="00D84B0C"/>
    <w:rsid w:val="00D94026"/>
    <w:rsid w:val="00D96BDB"/>
    <w:rsid w:val="00DC4BE5"/>
    <w:rsid w:val="00DD11F8"/>
    <w:rsid w:val="00DE5DA3"/>
    <w:rsid w:val="00DF35D0"/>
    <w:rsid w:val="00E176E4"/>
    <w:rsid w:val="00E23963"/>
    <w:rsid w:val="00E42A0C"/>
    <w:rsid w:val="00E73ED3"/>
    <w:rsid w:val="00E7612F"/>
    <w:rsid w:val="00E8788F"/>
    <w:rsid w:val="00E879F4"/>
    <w:rsid w:val="00EB5787"/>
    <w:rsid w:val="00EF09AE"/>
    <w:rsid w:val="00EF285F"/>
    <w:rsid w:val="00F01447"/>
    <w:rsid w:val="00F071EB"/>
    <w:rsid w:val="00F21733"/>
    <w:rsid w:val="00F275E2"/>
    <w:rsid w:val="00F30326"/>
    <w:rsid w:val="00F32568"/>
    <w:rsid w:val="00F611E9"/>
    <w:rsid w:val="00F61426"/>
    <w:rsid w:val="00F948E8"/>
    <w:rsid w:val="00F95BAE"/>
    <w:rsid w:val="00FA5765"/>
    <w:rsid w:val="00FF4A1C"/>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A09024-F41F-49B4-8CFF-FB3F5FDE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 w:type="paragraph" w:styleId="a7">
    <w:name w:val="Balloon Text"/>
    <w:basedOn w:val="a"/>
    <w:link w:val="Char1"/>
    <w:uiPriority w:val="99"/>
    <w:semiHidden/>
    <w:unhideWhenUsed/>
    <w:rsid w:val="00F611E9"/>
    <w:rPr>
      <w:sz w:val="18"/>
      <w:szCs w:val="18"/>
    </w:rPr>
  </w:style>
  <w:style w:type="character" w:customStyle="1" w:styleId="Char1">
    <w:name w:val="批注框文本 Char"/>
    <w:basedOn w:val="a0"/>
    <w:link w:val="a7"/>
    <w:uiPriority w:val="99"/>
    <w:semiHidden/>
    <w:rsid w:val="00F611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8909">
      <w:bodyDiv w:val="1"/>
      <w:marLeft w:val="0"/>
      <w:marRight w:val="0"/>
      <w:marTop w:val="0"/>
      <w:marBottom w:val="0"/>
      <w:divBdr>
        <w:top w:val="none" w:sz="0" w:space="0" w:color="auto"/>
        <w:left w:val="none" w:sz="0" w:space="0" w:color="auto"/>
        <w:bottom w:val="none" w:sz="0" w:space="0" w:color="auto"/>
        <w:right w:val="none" w:sz="0" w:space="0" w:color="auto"/>
      </w:divBdr>
    </w:div>
    <w:div w:id="1595212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A5148-99F6-46A7-AC9C-0561078B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飞 狗</cp:lastModifiedBy>
  <cp:revision>17</cp:revision>
  <cp:lastPrinted>2020-05-25T03:50:00Z</cp:lastPrinted>
  <dcterms:created xsi:type="dcterms:W3CDTF">2020-05-25T06:11:00Z</dcterms:created>
  <dcterms:modified xsi:type="dcterms:W3CDTF">2020-06-10T01:49:00Z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